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7D" w:rsidRPr="00551740" w:rsidRDefault="0091477D" w:rsidP="00551740">
      <w:pPr>
        <w:pStyle w:val="Heading1"/>
        <w:rPr>
          <w:rFonts w:ascii="Times New Roman" w:hAnsi="Times New Roman"/>
        </w:rPr>
      </w:pPr>
      <w:bookmarkStart w:id="0" w:name="_GoBack"/>
      <w:bookmarkEnd w:id="0"/>
    </w:p>
    <w:p w:rsidR="0091477D" w:rsidRPr="00551740" w:rsidRDefault="00AF3EEB" w:rsidP="00AF3EEB">
      <w:pPr>
        <w:tabs>
          <w:tab w:val="left" w:pos="8535"/>
        </w:tabs>
        <w:spacing w:line="240" w:lineRule="auto"/>
        <w:rPr>
          <w:rFonts w:ascii="Times New Roman" w:hAnsi="Times New Roman" w:cs="Times New Roman"/>
        </w:rPr>
      </w:pPr>
      <w:r>
        <w:rPr>
          <w:rFonts w:ascii="Times New Roman" w:hAnsi="Times New Roman" w:cs="Times New Roman"/>
        </w:rPr>
        <w:tab/>
      </w:r>
    </w:p>
    <w:p w:rsidR="0091477D" w:rsidRPr="00551740" w:rsidRDefault="0091477D" w:rsidP="00697E8F">
      <w:pPr>
        <w:widowControl w:val="0"/>
        <w:autoSpaceDE w:val="0"/>
        <w:autoSpaceDN w:val="0"/>
        <w:adjustRightInd w:val="0"/>
        <w:spacing w:line="240" w:lineRule="auto"/>
        <w:jc w:val="center"/>
        <w:rPr>
          <w:rFonts w:ascii="Times New Roman" w:hAnsi="Times New Roman" w:cs="Times New Roman"/>
          <w:b/>
          <w:bCs/>
          <w:sz w:val="28"/>
          <w:szCs w:val="28"/>
        </w:rPr>
      </w:pPr>
      <w:r w:rsidRPr="00551740">
        <w:rPr>
          <w:rFonts w:ascii="Times New Roman" w:hAnsi="Times New Roman" w:cs="Times New Roman"/>
          <w:b/>
          <w:bCs/>
          <w:noProof/>
          <w:sz w:val="44"/>
          <w:szCs w:val="44"/>
        </w:rPr>
        <w:drawing>
          <wp:inline distT="0" distB="0" distL="0" distR="0">
            <wp:extent cx="876300" cy="752475"/>
            <wp:effectExtent l="19050" t="0" r="0" b="0"/>
            <wp:docPr id="1" name="Picture 1" descr="Karnatak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nataka_emblem"/>
                    <pic:cNvPicPr>
                      <a:picLocks noChangeAspect="1" noChangeArrowheads="1"/>
                    </pic:cNvPicPr>
                  </pic:nvPicPr>
                  <pic:blipFill>
                    <a:blip r:embed="rId8" cstate="print"/>
                    <a:srcRect/>
                    <a:stretch>
                      <a:fillRect/>
                    </a:stretch>
                  </pic:blipFill>
                  <pic:spPr bwMode="auto">
                    <a:xfrm>
                      <a:off x="0" y="0"/>
                      <a:ext cx="876300" cy="752475"/>
                    </a:xfrm>
                    <a:prstGeom prst="rect">
                      <a:avLst/>
                    </a:prstGeom>
                    <a:noFill/>
                    <a:ln w="9525">
                      <a:noFill/>
                      <a:miter lim="800000"/>
                      <a:headEnd/>
                      <a:tailEnd/>
                    </a:ln>
                  </pic:spPr>
                </pic:pic>
              </a:graphicData>
            </a:graphic>
          </wp:inline>
        </w:drawing>
      </w:r>
    </w:p>
    <w:p w:rsidR="0091477D" w:rsidRPr="00551740" w:rsidRDefault="0091477D" w:rsidP="00551740">
      <w:pPr>
        <w:widowControl w:val="0"/>
        <w:autoSpaceDE w:val="0"/>
        <w:autoSpaceDN w:val="0"/>
        <w:adjustRightInd w:val="0"/>
        <w:spacing w:line="240" w:lineRule="auto"/>
        <w:ind w:firstLine="720"/>
        <w:jc w:val="center"/>
        <w:rPr>
          <w:rFonts w:ascii="Times New Roman" w:hAnsi="Times New Roman" w:cs="Times New Roman"/>
          <w:b/>
          <w:bCs/>
          <w:szCs w:val="28"/>
          <w:u w:val="single"/>
        </w:rPr>
      </w:pPr>
      <w:r w:rsidRPr="00551740">
        <w:rPr>
          <w:rFonts w:ascii="Times New Roman" w:hAnsi="Times New Roman" w:cs="Times New Roman"/>
          <w:b/>
          <w:bCs/>
          <w:szCs w:val="28"/>
          <w:u w:val="single"/>
        </w:rPr>
        <w:t>GOVERNMENT OF KARNATAKA</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Cs w:val="28"/>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8"/>
          <w:szCs w:val="28"/>
        </w:rPr>
      </w:pPr>
      <w:r w:rsidRPr="00551740">
        <w:rPr>
          <w:rFonts w:ascii="Times New Roman" w:hAnsi="Times New Roman" w:cs="Times New Roman"/>
          <w:bCs/>
          <w:sz w:val="28"/>
          <w:szCs w:val="28"/>
        </w:rPr>
        <w:t>KARNATAKA SECONDARY EDUCATION EXAMINATION BOARD,</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8"/>
          <w:szCs w:val="28"/>
        </w:rPr>
      </w:pPr>
      <w:r w:rsidRPr="00551740">
        <w:rPr>
          <w:rFonts w:ascii="Times New Roman" w:hAnsi="Times New Roman" w:cs="Times New Roman"/>
          <w:bCs/>
          <w:sz w:val="28"/>
          <w:szCs w:val="28"/>
        </w:rPr>
        <w:t>6</w:t>
      </w:r>
      <w:r w:rsidRPr="00551740">
        <w:rPr>
          <w:rFonts w:ascii="Times New Roman" w:hAnsi="Times New Roman" w:cs="Times New Roman"/>
          <w:bCs/>
          <w:sz w:val="28"/>
          <w:szCs w:val="28"/>
          <w:vertAlign w:val="superscript"/>
        </w:rPr>
        <w:t>TH</w:t>
      </w:r>
      <w:r w:rsidRPr="00551740">
        <w:rPr>
          <w:rFonts w:ascii="Times New Roman" w:hAnsi="Times New Roman" w:cs="Times New Roman"/>
          <w:bCs/>
          <w:sz w:val="28"/>
          <w:szCs w:val="28"/>
        </w:rPr>
        <w:t xml:space="preserve"> CROSS, MALLESWARAM, BENGALURU – 560 003.</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8"/>
          <w:szCs w:val="28"/>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8"/>
          <w:szCs w:val="28"/>
        </w:rPr>
      </w:pPr>
    </w:p>
    <w:p w:rsidR="0091477D" w:rsidRPr="00153A26" w:rsidRDefault="0091477D" w:rsidP="00551740">
      <w:pPr>
        <w:widowControl w:val="0"/>
        <w:autoSpaceDE w:val="0"/>
        <w:autoSpaceDN w:val="0"/>
        <w:adjustRightInd w:val="0"/>
        <w:spacing w:line="240" w:lineRule="auto"/>
        <w:ind w:left="720"/>
        <w:jc w:val="center"/>
        <w:rPr>
          <w:rFonts w:ascii="Times New Roman" w:hAnsi="Times New Roman" w:cs="Times New Roman"/>
          <w:b/>
          <w:color w:val="0000FF"/>
          <w:sz w:val="28"/>
          <w:szCs w:val="28"/>
        </w:rPr>
      </w:pPr>
      <w:r w:rsidRPr="00153A26">
        <w:rPr>
          <w:rFonts w:ascii="Times New Roman" w:hAnsi="Times New Roman" w:cs="Times New Roman"/>
          <w:b/>
          <w:color w:val="0000FF"/>
          <w:sz w:val="28"/>
          <w:szCs w:val="28"/>
        </w:rPr>
        <w:t xml:space="preserve">e-TENDER NOTIFICATION FOR THE </w:t>
      </w:r>
      <w:r w:rsidR="00FD4F3E" w:rsidRPr="00153A26">
        <w:rPr>
          <w:rFonts w:ascii="Times New Roman" w:hAnsi="Times New Roman" w:cs="Times New Roman"/>
          <w:b/>
          <w:color w:val="0000FF"/>
          <w:sz w:val="28"/>
          <w:szCs w:val="28"/>
        </w:rPr>
        <w:t xml:space="preserve">HIRING OF </w:t>
      </w:r>
      <w:r w:rsidR="005D4208">
        <w:rPr>
          <w:rFonts w:ascii="Times New Roman" w:hAnsi="Times New Roman" w:cs="Times New Roman"/>
          <w:b/>
          <w:color w:val="0000FF"/>
          <w:sz w:val="28"/>
          <w:szCs w:val="28"/>
        </w:rPr>
        <w:t xml:space="preserve">LIPI </w:t>
      </w:r>
      <w:r w:rsidR="00FD4F3E" w:rsidRPr="00153A26">
        <w:rPr>
          <w:rFonts w:ascii="Times New Roman" w:hAnsi="Times New Roman" w:cs="Times New Roman"/>
          <w:b/>
          <w:color w:val="0000FF"/>
          <w:sz w:val="28"/>
          <w:szCs w:val="28"/>
        </w:rPr>
        <w:t xml:space="preserve">LINE </w:t>
      </w:r>
      <w:r w:rsidR="00551740" w:rsidRPr="00153A26">
        <w:rPr>
          <w:rFonts w:ascii="Times New Roman" w:hAnsi="Times New Roman" w:cs="Times New Roman"/>
          <w:b/>
          <w:color w:val="0000FF"/>
          <w:sz w:val="28"/>
          <w:szCs w:val="28"/>
        </w:rPr>
        <w:t>PRINTER</w:t>
      </w:r>
      <w:r w:rsidR="00574A8A" w:rsidRPr="00153A26">
        <w:rPr>
          <w:rFonts w:ascii="Times New Roman" w:hAnsi="Times New Roman" w:cs="Times New Roman"/>
          <w:b/>
          <w:color w:val="0000FF"/>
          <w:sz w:val="28"/>
          <w:szCs w:val="28"/>
        </w:rPr>
        <w:t>S ON</w:t>
      </w:r>
      <w:r w:rsidR="00E366CA">
        <w:rPr>
          <w:rFonts w:ascii="Times New Roman" w:hAnsi="Times New Roman" w:cs="Times New Roman"/>
          <w:b/>
          <w:color w:val="0000FF"/>
          <w:sz w:val="28"/>
          <w:szCs w:val="28"/>
        </w:rPr>
        <w:t xml:space="preserve"> DAILY</w:t>
      </w:r>
      <w:r w:rsidR="00574A8A" w:rsidRPr="00153A26">
        <w:rPr>
          <w:rFonts w:ascii="Times New Roman" w:hAnsi="Times New Roman" w:cs="Times New Roman"/>
          <w:b/>
          <w:color w:val="0000FF"/>
          <w:sz w:val="28"/>
          <w:szCs w:val="28"/>
        </w:rPr>
        <w:t xml:space="preserve">  RENTAL BASIS</w:t>
      </w:r>
      <w:r w:rsidR="00551740" w:rsidRPr="00153A26">
        <w:rPr>
          <w:rFonts w:ascii="Times New Roman" w:hAnsi="Times New Roman" w:cs="Times New Roman"/>
          <w:b/>
          <w:color w:val="0000FF"/>
          <w:sz w:val="28"/>
          <w:szCs w:val="28"/>
        </w:rPr>
        <w:t>FOR</w:t>
      </w:r>
      <w:r w:rsidRPr="00153A26">
        <w:rPr>
          <w:rFonts w:ascii="Times New Roman" w:hAnsi="Times New Roman" w:cs="Times New Roman"/>
          <w:b/>
          <w:color w:val="0000FF"/>
          <w:sz w:val="28"/>
          <w:szCs w:val="28"/>
        </w:rPr>
        <w:t xml:space="preserve"> S.S.L.C </w:t>
      </w:r>
      <w:r w:rsidR="00574A8A" w:rsidRPr="00153A26">
        <w:rPr>
          <w:rFonts w:ascii="Times New Roman" w:hAnsi="Times New Roman" w:cs="Times New Roman"/>
          <w:b/>
          <w:color w:val="0000FF"/>
          <w:sz w:val="28"/>
          <w:szCs w:val="28"/>
        </w:rPr>
        <w:t>EXAMINATIONS RELATED</w:t>
      </w:r>
      <w:r w:rsidR="00551740" w:rsidRPr="00153A26">
        <w:rPr>
          <w:rFonts w:ascii="Times New Roman" w:hAnsi="Times New Roman" w:cs="Times New Roman"/>
          <w:b/>
          <w:color w:val="0000FF"/>
          <w:sz w:val="28"/>
          <w:szCs w:val="28"/>
        </w:rPr>
        <w:t>PRINTING WORKS.</w:t>
      </w:r>
    </w:p>
    <w:p w:rsidR="0091477D" w:rsidRPr="00153A26" w:rsidRDefault="0091477D" w:rsidP="00551740">
      <w:pPr>
        <w:spacing w:line="240" w:lineRule="auto"/>
        <w:jc w:val="center"/>
        <w:rPr>
          <w:rFonts w:ascii="Times New Roman" w:hAnsi="Times New Roman" w:cs="Times New Roman"/>
          <w:b/>
          <w:bCs/>
          <w:sz w:val="28"/>
          <w:szCs w:val="28"/>
        </w:rPr>
      </w:pPr>
    </w:p>
    <w:p w:rsidR="0091477D" w:rsidRPr="00551740" w:rsidRDefault="0091477D" w:rsidP="00551740">
      <w:pPr>
        <w:spacing w:line="240" w:lineRule="auto"/>
        <w:jc w:val="center"/>
        <w:rPr>
          <w:rFonts w:ascii="Times New Roman" w:hAnsi="Times New Roman" w:cs="Times New Roman"/>
          <w:b/>
          <w:bCs/>
          <w:sz w:val="28"/>
          <w:szCs w:val="28"/>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8"/>
          <w:szCs w:val="28"/>
        </w:rPr>
      </w:pPr>
      <w:r w:rsidRPr="00551740">
        <w:rPr>
          <w:rFonts w:ascii="Times New Roman" w:hAnsi="Times New Roman" w:cs="Times New Roman"/>
          <w:sz w:val="28"/>
          <w:szCs w:val="28"/>
        </w:rPr>
        <w:t>TENDER DOCUMENTS</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8"/>
          <w:szCs w:val="28"/>
        </w:rPr>
      </w:pPr>
      <w:r w:rsidRPr="00551740">
        <w:rPr>
          <w:rFonts w:ascii="Times New Roman" w:hAnsi="Times New Roman" w:cs="Times New Roman"/>
          <w:sz w:val="28"/>
          <w:szCs w:val="28"/>
        </w:rPr>
        <w:t>(To be used for furnishing bids by the eligible firms)</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8"/>
          <w:szCs w:val="28"/>
        </w:rPr>
      </w:pPr>
    </w:p>
    <w:p w:rsidR="0091477D" w:rsidRPr="00153A26" w:rsidRDefault="0091477D" w:rsidP="00551740">
      <w:pPr>
        <w:widowControl w:val="0"/>
        <w:autoSpaceDE w:val="0"/>
        <w:autoSpaceDN w:val="0"/>
        <w:adjustRightInd w:val="0"/>
        <w:spacing w:line="240" w:lineRule="auto"/>
        <w:jc w:val="center"/>
        <w:rPr>
          <w:rFonts w:ascii="Times New Roman" w:hAnsi="Times New Roman" w:cs="Times New Roman"/>
          <w:sz w:val="28"/>
          <w:szCs w:val="28"/>
          <w:u w:val="single"/>
        </w:rPr>
      </w:pPr>
      <w:r w:rsidRPr="00153A26">
        <w:rPr>
          <w:rFonts w:ascii="Times New Roman" w:hAnsi="Times New Roman" w:cs="Times New Roman"/>
          <w:sz w:val="28"/>
          <w:szCs w:val="28"/>
          <w:u w:val="single"/>
        </w:rPr>
        <w:t>Address for communication:</w:t>
      </w:r>
    </w:p>
    <w:p w:rsidR="0091477D" w:rsidRPr="00153A26" w:rsidRDefault="0091477D" w:rsidP="00551740">
      <w:pPr>
        <w:widowControl w:val="0"/>
        <w:autoSpaceDE w:val="0"/>
        <w:autoSpaceDN w:val="0"/>
        <w:adjustRightInd w:val="0"/>
        <w:spacing w:line="240" w:lineRule="auto"/>
        <w:jc w:val="center"/>
        <w:rPr>
          <w:rFonts w:ascii="Times New Roman" w:hAnsi="Times New Roman" w:cs="Times New Roman"/>
          <w:bCs/>
          <w:sz w:val="28"/>
          <w:szCs w:val="28"/>
        </w:rPr>
      </w:pPr>
      <w:r w:rsidRPr="00153A26">
        <w:rPr>
          <w:rFonts w:ascii="Times New Roman" w:hAnsi="Times New Roman" w:cs="Times New Roman"/>
          <w:bCs/>
          <w:sz w:val="28"/>
          <w:szCs w:val="28"/>
        </w:rPr>
        <w:t>DIRECTOR, EXAMS</w:t>
      </w:r>
    </w:p>
    <w:p w:rsidR="0091477D" w:rsidRPr="00153A26" w:rsidRDefault="0091477D" w:rsidP="00551740">
      <w:pPr>
        <w:widowControl w:val="0"/>
        <w:autoSpaceDE w:val="0"/>
        <w:autoSpaceDN w:val="0"/>
        <w:adjustRightInd w:val="0"/>
        <w:spacing w:line="240" w:lineRule="auto"/>
        <w:jc w:val="center"/>
        <w:rPr>
          <w:rFonts w:ascii="Times New Roman" w:hAnsi="Times New Roman" w:cs="Times New Roman"/>
          <w:bCs/>
          <w:sz w:val="28"/>
          <w:szCs w:val="28"/>
        </w:rPr>
      </w:pPr>
      <w:r w:rsidRPr="00153A26">
        <w:rPr>
          <w:rFonts w:ascii="Times New Roman" w:hAnsi="Times New Roman" w:cs="Times New Roman"/>
          <w:bCs/>
          <w:sz w:val="28"/>
          <w:szCs w:val="28"/>
        </w:rPr>
        <w:t xml:space="preserve">KARNATAKA SECONDARY EDUCATION EXAMINATION BOARD, </w:t>
      </w:r>
    </w:p>
    <w:p w:rsidR="0091477D" w:rsidRPr="00153A26" w:rsidRDefault="0091477D" w:rsidP="00551740">
      <w:pPr>
        <w:widowControl w:val="0"/>
        <w:autoSpaceDE w:val="0"/>
        <w:autoSpaceDN w:val="0"/>
        <w:adjustRightInd w:val="0"/>
        <w:spacing w:line="240" w:lineRule="auto"/>
        <w:jc w:val="center"/>
        <w:rPr>
          <w:rFonts w:ascii="Times New Roman" w:hAnsi="Times New Roman" w:cs="Times New Roman"/>
          <w:bCs/>
          <w:sz w:val="28"/>
          <w:szCs w:val="28"/>
        </w:rPr>
      </w:pPr>
      <w:r w:rsidRPr="00153A26">
        <w:rPr>
          <w:rFonts w:ascii="Times New Roman" w:hAnsi="Times New Roman" w:cs="Times New Roman"/>
          <w:bCs/>
          <w:sz w:val="28"/>
          <w:szCs w:val="28"/>
        </w:rPr>
        <w:t>6</w:t>
      </w:r>
      <w:r w:rsidRPr="00153A26">
        <w:rPr>
          <w:rFonts w:ascii="Times New Roman" w:hAnsi="Times New Roman" w:cs="Times New Roman"/>
          <w:bCs/>
          <w:sz w:val="28"/>
          <w:szCs w:val="28"/>
          <w:vertAlign w:val="superscript"/>
        </w:rPr>
        <w:t>TH</w:t>
      </w:r>
      <w:r w:rsidRPr="00153A26">
        <w:rPr>
          <w:rFonts w:ascii="Times New Roman" w:hAnsi="Times New Roman" w:cs="Times New Roman"/>
          <w:bCs/>
          <w:sz w:val="28"/>
          <w:szCs w:val="28"/>
        </w:rPr>
        <w:t xml:space="preserve"> CROSS, MALLESWARAM, BENGALURU – 560 003.</w:t>
      </w:r>
    </w:p>
    <w:p w:rsidR="00153A26" w:rsidRDefault="0091477D" w:rsidP="00153A26">
      <w:pPr>
        <w:spacing w:line="240" w:lineRule="auto"/>
        <w:rPr>
          <w:rFonts w:ascii="Times New Roman" w:hAnsi="Times New Roman" w:cs="Times New Roman"/>
          <w:b/>
          <w:sz w:val="28"/>
          <w:szCs w:val="28"/>
        </w:rPr>
      </w:pPr>
      <w:r w:rsidRPr="00153A26">
        <w:rPr>
          <w:rFonts w:ascii="Times New Roman" w:hAnsi="Times New Roman" w:cs="Times New Roman"/>
          <w:b/>
          <w:sz w:val="28"/>
          <w:szCs w:val="28"/>
        </w:rPr>
        <w:tab/>
        <w:t xml:space="preserve"> Phone No’s: 080-23349434 </w:t>
      </w:r>
      <w:r w:rsidRPr="00153A26">
        <w:rPr>
          <w:rFonts w:ascii="Times New Roman" w:hAnsi="Times New Roman" w:cs="Times New Roman"/>
          <w:b/>
          <w:sz w:val="28"/>
          <w:szCs w:val="28"/>
        </w:rPr>
        <w:tab/>
        <w:t>Fax: 080- 23347670</w:t>
      </w:r>
    </w:p>
    <w:p w:rsidR="00153A26" w:rsidRPr="00153A26" w:rsidRDefault="00051944" w:rsidP="00153A26">
      <w:pPr>
        <w:spacing w:line="240" w:lineRule="auto"/>
        <w:rPr>
          <w:rFonts w:ascii="Times New Roman" w:hAnsi="Times New Roman" w:cs="Times New Roman"/>
          <w:b/>
          <w:sz w:val="28"/>
          <w:szCs w:val="28"/>
        </w:rPr>
      </w:pPr>
      <w:r w:rsidRPr="00153A26">
        <w:rPr>
          <w:rFonts w:ascii="Times New Roman" w:hAnsi="Times New Roman" w:cs="Times New Roman"/>
          <w:color w:val="0000FF"/>
          <w:sz w:val="24"/>
          <w:szCs w:val="24"/>
        </w:rPr>
        <w:t xml:space="preserve">No: </w:t>
      </w:r>
      <w:r w:rsidR="005D077B" w:rsidRPr="00153A26">
        <w:rPr>
          <w:rFonts w:ascii="Times New Roman" w:hAnsi="Times New Roman" w:cs="Times New Roman"/>
          <w:color w:val="0000FF"/>
          <w:sz w:val="24"/>
          <w:szCs w:val="24"/>
        </w:rPr>
        <w:t>B4/Printer-Rental</w:t>
      </w:r>
      <w:r w:rsidR="005D4208">
        <w:rPr>
          <w:rFonts w:ascii="Times New Roman" w:hAnsi="Times New Roman" w:cs="Times New Roman"/>
          <w:color w:val="0000FF"/>
          <w:sz w:val="24"/>
          <w:szCs w:val="24"/>
        </w:rPr>
        <w:t>/11</w:t>
      </w:r>
      <w:r w:rsidR="002D23E8">
        <w:rPr>
          <w:rFonts w:ascii="Times New Roman" w:hAnsi="Times New Roman" w:cs="Times New Roman"/>
          <w:color w:val="0000FF"/>
          <w:sz w:val="24"/>
          <w:szCs w:val="24"/>
        </w:rPr>
        <w:t>/201</w:t>
      </w:r>
      <w:r w:rsidR="005D4208">
        <w:rPr>
          <w:rFonts w:ascii="Times New Roman" w:hAnsi="Times New Roman" w:cs="Times New Roman"/>
          <w:color w:val="0000FF"/>
          <w:sz w:val="24"/>
          <w:szCs w:val="24"/>
        </w:rPr>
        <w:t>8</w:t>
      </w:r>
      <w:r w:rsidR="002D23E8">
        <w:rPr>
          <w:rFonts w:ascii="Times New Roman" w:hAnsi="Times New Roman" w:cs="Times New Roman"/>
          <w:color w:val="0000FF"/>
          <w:sz w:val="24"/>
          <w:szCs w:val="24"/>
        </w:rPr>
        <w:t>-1</w:t>
      </w:r>
      <w:r w:rsidR="005D4208">
        <w:rPr>
          <w:rFonts w:ascii="Times New Roman" w:hAnsi="Times New Roman" w:cs="Times New Roman"/>
          <w:color w:val="0000FF"/>
          <w:sz w:val="24"/>
          <w:szCs w:val="24"/>
        </w:rPr>
        <w:t xml:space="preserve">9 </w:t>
      </w:r>
      <w:r w:rsidR="005D077B" w:rsidRPr="00153A26">
        <w:rPr>
          <w:rFonts w:ascii="Times New Roman" w:hAnsi="Times New Roman" w:cs="Times New Roman"/>
          <w:color w:val="0000FF"/>
          <w:sz w:val="24"/>
          <w:szCs w:val="24"/>
        </w:rPr>
        <w:t>,</w:t>
      </w:r>
      <w:r w:rsidRPr="00153A26">
        <w:rPr>
          <w:rFonts w:ascii="Times New Roman" w:hAnsi="Times New Roman" w:cs="Times New Roman"/>
          <w:color w:val="0000FF"/>
          <w:sz w:val="24"/>
          <w:szCs w:val="24"/>
        </w:rPr>
        <w:t xml:space="preserve">DATE- </w:t>
      </w:r>
      <w:r w:rsidR="00AC6069">
        <w:rPr>
          <w:rFonts w:ascii="Times New Roman" w:hAnsi="Times New Roman" w:cs="Times New Roman"/>
          <w:color w:val="0000FF"/>
          <w:sz w:val="24"/>
          <w:szCs w:val="24"/>
        </w:rPr>
        <w:t>22</w:t>
      </w:r>
      <w:r w:rsidR="00456389">
        <w:rPr>
          <w:rFonts w:ascii="Times New Roman" w:hAnsi="Times New Roman" w:cs="Times New Roman"/>
          <w:color w:val="0000FF"/>
          <w:sz w:val="24"/>
          <w:szCs w:val="24"/>
        </w:rPr>
        <w:t>.</w:t>
      </w:r>
      <w:r w:rsidR="005D4208">
        <w:rPr>
          <w:rFonts w:ascii="Times New Roman" w:hAnsi="Times New Roman" w:cs="Times New Roman"/>
          <w:color w:val="0000FF"/>
          <w:sz w:val="24"/>
          <w:szCs w:val="24"/>
        </w:rPr>
        <w:t>1</w:t>
      </w:r>
      <w:r w:rsidR="002D23E8">
        <w:rPr>
          <w:rFonts w:ascii="Times New Roman" w:hAnsi="Times New Roman" w:cs="Times New Roman"/>
          <w:color w:val="0000FF"/>
          <w:sz w:val="24"/>
          <w:szCs w:val="24"/>
        </w:rPr>
        <w:t>0.201</w:t>
      </w:r>
      <w:r w:rsidR="005D4208">
        <w:rPr>
          <w:rFonts w:ascii="Times New Roman" w:hAnsi="Times New Roman" w:cs="Times New Roman"/>
          <w:color w:val="0000FF"/>
          <w:sz w:val="24"/>
          <w:szCs w:val="24"/>
        </w:rPr>
        <w:t>8</w:t>
      </w:r>
    </w:p>
    <w:p w:rsidR="00153A26" w:rsidRPr="00153A26" w:rsidRDefault="0091477D" w:rsidP="00153A26">
      <w:pPr>
        <w:widowControl w:val="0"/>
        <w:tabs>
          <w:tab w:val="left" w:pos="405"/>
          <w:tab w:val="center" w:pos="4752"/>
        </w:tabs>
        <w:autoSpaceDE w:val="0"/>
        <w:autoSpaceDN w:val="0"/>
        <w:adjustRightInd w:val="0"/>
        <w:spacing w:line="240" w:lineRule="auto"/>
        <w:rPr>
          <w:rFonts w:ascii="Times New Roman" w:hAnsi="Times New Roman" w:cs="Times New Roman"/>
          <w:sz w:val="24"/>
          <w:szCs w:val="24"/>
        </w:rPr>
      </w:pPr>
      <w:r w:rsidRPr="00153A26">
        <w:rPr>
          <w:rFonts w:ascii="Times New Roman" w:hAnsi="Times New Roman" w:cs="Times New Roman"/>
        </w:rPr>
        <w:t>WEB SITE:</w:t>
      </w:r>
      <w:hyperlink r:id="rId9" w:history="1">
        <w:r w:rsidR="00153A26" w:rsidRPr="00153A26">
          <w:rPr>
            <w:rStyle w:val="Hyperlink"/>
            <w:rFonts w:ascii="Times New Roman" w:hAnsi="Times New Roman" w:cs="Times New Roman"/>
            <w:sz w:val="24"/>
            <w:szCs w:val="24"/>
          </w:rPr>
          <w:t>www.kseeb.kar.nic.in</w:t>
        </w:r>
      </w:hyperlink>
    </w:p>
    <w:p w:rsidR="000F09CD" w:rsidRPr="00153A26" w:rsidRDefault="000F09CD" w:rsidP="00051944">
      <w:pPr>
        <w:widowControl w:val="0"/>
        <w:tabs>
          <w:tab w:val="left" w:pos="405"/>
          <w:tab w:val="center" w:pos="4752"/>
        </w:tabs>
        <w:autoSpaceDE w:val="0"/>
        <w:autoSpaceDN w:val="0"/>
        <w:adjustRightInd w:val="0"/>
        <w:spacing w:line="240" w:lineRule="auto"/>
        <w:rPr>
          <w:rFonts w:ascii="Times New Roman" w:hAnsi="Times New Roman" w:cs="Times New Roman"/>
          <w:sz w:val="24"/>
          <w:szCs w:val="24"/>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8"/>
          <w:szCs w:val="28"/>
        </w:rPr>
      </w:pPr>
    </w:p>
    <w:p w:rsidR="0091477D" w:rsidRPr="00551740" w:rsidRDefault="0091477D" w:rsidP="00551740">
      <w:pPr>
        <w:spacing w:line="240" w:lineRule="auto"/>
        <w:rPr>
          <w:rFonts w:ascii="Times New Roman" w:hAnsi="Times New Roman" w:cs="Times New Roman"/>
          <w:sz w:val="30"/>
        </w:rPr>
      </w:pPr>
    </w:p>
    <w:p w:rsidR="00551740" w:rsidRDefault="00551740" w:rsidP="00FC7253">
      <w:pPr>
        <w:widowControl w:val="0"/>
        <w:autoSpaceDE w:val="0"/>
        <w:autoSpaceDN w:val="0"/>
        <w:adjustRightInd w:val="0"/>
        <w:spacing w:line="240" w:lineRule="auto"/>
        <w:rPr>
          <w:rFonts w:ascii="Times New Roman" w:hAnsi="Times New Roman" w:cs="Times New Roman"/>
          <w:b/>
          <w:bCs/>
          <w:sz w:val="28"/>
          <w:szCs w:val="28"/>
          <w:u w:val="single"/>
        </w:rPr>
      </w:pPr>
    </w:p>
    <w:p w:rsidR="00551740" w:rsidRDefault="00551740" w:rsidP="00551740">
      <w:pPr>
        <w:widowControl w:val="0"/>
        <w:autoSpaceDE w:val="0"/>
        <w:autoSpaceDN w:val="0"/>
        <w:adjustRightInd w:val="0"/>
        <w:spacing w:line="240" w:lineRule="auto"/>
        <w:jc w:val="center"/>
        <w:rPr>
          <w:rFonts w:ascii="Times New Roman" w:hAnsi="Times New Roman" w:cs="Times New Roman"/>
          <w:b/>
          <w:bCs/>
          <w:sz w:val="28"/>
          <w:szCs w:val="28"/>
          <w:u w:val="single"/>
        </w:rPr>
      </w:pPr>
    </w:p>
    <w:p w:rsidR="00551740" w:rsidRDefault="00551740" w:rsidP="00551740">
      <w:pPr>
        <w:widowControl w:val="0"/>
        <w:autoSpaceDE w:val="0"/>
        <w:autoSpaceDN w:val="0"/>
        <w:adjustRightInd w:val="0"/>
        <w:spacing w:line="240" w:lineRule="auto"/>
        <w:jc w:val="center"/>
        <w:rPr>
          <w:rFonts w:ascii="Times New Roman" w:hAnsi="Times New Roman" w:cs="Times New Roman"/>
          <w:b/>
          <w:bCs/>
          <w:sz w:val="28"/>
          <w:szCs w:val="28"/>
          <w:u w:val="single"/>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8"/>
          <w:szCs w:val="28"/>
          <w:u w:val="single"/>
        </w:rPr>
      </w:pPr>
      <w:r w:rsidRPr="00551740">
        <w:rPr>
          <w:rFonts w:ascii="Times New Roman" w:hAnsi="Times New Roman" w:cs="Times New Roman"/>
          <w:b/>
          <w:bCs/>
          <w:sz w:val="28"/>
          <w:szCs w:val="28"/>
          <w:u w:val="single"/>
        </w:rPr>
        <w:t>e-TENDER SCHEDULE</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8"/>
          <w:szCs w:val="28"/>
          <w:u w:val="single"/>
        </w:rPr>
      </w:pPr>
    </w:p>
    <w:p w:rsidR="00AB286E" w:rsidRPr="00551740" w:rsidRDefault="00AB286E" w:rsidP="00AB286E">
      <w:pPr>
        <w:widowControl w:val="0"/>
        <w:autoSpaceDE w:val="0"/>
        <w:autoSpaceDN w:val="0"/>
        <w:adjustRightInd w:val="0"/>
        <w:spacing w:line="240" w:lineRule="auto"/>
        <w:ind w:left="720"/>
        <w:jc w:val="center"/>
        <w:rPr>
          <w:rFonts w:ascii="Times New Roman" w:hAnsi="Times New Roman" w:cs="Times New Roman"/>
          <w:b/>
          <w:color w:val="0000FF"/>
          <w:sz w:val="30"/>
          <w:szCs w:val="18"/>
        </w:rPr>
      </w:pPr>
      <w:r w:rsidRPr="00551740">
        <w:rPr>
          <w:rFonts w:ascii="Times New Roman" w:hAnsi="Times New Roman" w:cs="Times New Roman"/>
          <w:b/>
          <w:color w:val="0000FF"/>
          <w:sz w:val="30"/>
          <w:szCs w:val="18"/>
        </w:rPr>
        <w:t xml:space="preserve">e-TENDER NOTIFICATION FOR THE </w:t>
      </w:r>
      <w:r w:rsidR="00FD4F3E">
        <w:rPr>
          <w:rFonts w:ascii="Times New Roman" w:hAnsi="Times New Roman" w:cs="Times New Roman"/>
          <w:b/>
          <w:color w:val="0000FF"/>
          <w:sz w:val="30"/>
          <w:szCs w:val="18"/>
        </w:rPr>
        <w:t>HIRING OF</w:t>
      </w:r>
      <w:r w:rsidR="001E2252">
        <w:rPr>
          <w:rFonts w:ascii="Times New Roman" w:hAnsi="Times New Roman" w:cs="Times New Roman"/>
          <w:b/>
          <w:color w:val="0000FF"/>
          <w:sz w:val="30"/>
          <w:szCs w:val="18"/>
        </w:rPr>
        <w:t xml:space="preserve">LIPI </w:t>
      </w:r>
      <w:r w:rsidR="00FD4F3E">
        <w:rPr>
          <w:rFonts w:ascii="Times New Roman" w:hAnsi="Times New Roman" w:cs="Times New Roman"/>
          <w:b/>
          <w:color w:val="0000FF"/>
          <w:sz w:val="30"/>
          <w:szCs w:val="18"/>
        </w:rPr>
        <w:t xml:space="preserve"> LINE</w:t>
      </w:r>
      <w:r w:rsidRPr="00551740">
        <w:rPr>
          <w:rFonts w:ascii="Times New Roman" w:hAnsi="Times New Roman" w:cs="Times New Roman"/>
          <w:b/>
          <w:color w:val="0000FF"/>
          <w:sz w:val="30"/>
          <w:szCs w:val="18"/>
        </w:rPr>
        <w:t>PRINTER</w:t>
      </w:r>
      <w:r>
        <w:rPr>
          <w:rFonts w:ascii="Times New Roman" w:hAnsi="Times New Roman" w:cs="Times New Roman"/>
          <w:b/>
          <w:color w:val="0000FF"/>
          <w:sz w:val="30"/>
          <w:szCs w:val="18"/>
        </w:rPr>
        <w:t xml:space="preserve">S ON </w:t>
      </w:r>
      <w:r w:rsidR="008F28BD">
        <w:rPr>
          <w:rFonts w:ascii="Times New Roman" w:hAnsi="Times New Roman" w:cs="Times New Roman"/>
          <w:b/>
          <w:color w:val="0000FF"/>
          <w:sz w:val="28"/>
          <w:szCs w:val="28"/>
        </w:rPr>
        <w:t>DAILY</w:t>
      </w:r>
      <w:r>
        <w:rPr>
          <w:rFonts w:ascii="Times New Roman" w:hAnsi="Times New Roman" w:cs="Times New Roman"/>
          <w:b/>
          <w:color w:val="0000FF"/>
          <w:sz w:val="30"/>
          <w:szCs w:val="18"/>
        </w:rPr>
        <w:t xml:space="preserve"> RENTAL BASIS</w:t>
      </w:r>
      <w:r w:rsidRPr="00551740">
        <w:rPr>
          <w:rFonts w:ascii="Times New Roman" w:hAnsi="Times New Roman" w:cs="Times New Roman"/>
          <w:b/>
          <w:color w:val="0000FF"/>
          <w:sz w:val="30"/>
          <w:szCs w:val="18"/>
        </w:rPr>
        <w:t xml:space="preserve"> FOR S.S.L.C</w:t>
      </w:r>
      <w:r w:rsidR="00942554">
        <w:rPr>
          <w:rFonts w:ascii="Times New Roman" w:hAnsi="Times New Roman" w:cs="Times New Roman"/>
          <w:b/>
          <w:color w:val="0000FF"/>
          <w:sz w:val="30"/>
          <w:szCs w:val="18"/>
        </w:rPr>
        <w:t xml:space="preserve">. </w:t>
      </w:r>
      <w:r>
        <w:rPr>
          <w:rFonts w:ascii="Times New Roman" w:hAnsi="Times New Roman" w:cs="Times New Roman"/>
          <w:b/>
          <w:color w:val="0000FF"/>
          <w:sz w:val="30"/>
          <w:szCs w:val="18"/>
        </w:rPr>
        <w:t>EXAMINATIONS RELATED</w:t>
      </w:r>
      <w:r w:rsidRPr="00551740">
        <w:rPr>
          <w:rFonts w:ascii="Times New Roman" w:hAnsi="Times New Roman" w:cs="Times New Roman"/>
          <w:b/>
          <w:color w:val="0000FF"/>
          <w:sz w:val="30"/>
          <w:szCs w:val="18"/>
        </w:rPr>
        <w:t xml:space="preserve"> PRINTING WORKS.</w:t>
      </w:r>
    </w:p>
    <w:tbl>
      <w:tblPr>
        <w:tblStyle w:val="TableGrid"/>
        <w:tblW w:w="9630" w:type="dxa"/>
        <w:tblInd w:w="378" w:type="dxa"/>
        <w:tblLook w:val="04A0"/>
      </w:tblPr>
      <w:tblGrid>
        <w:gridCol w:w="450"/>
        <w:gridCol w:w="4410"/>
        <w:gridCol w:w="4770"/>
      </w:tblGrid>
      <w:tr w:rsidR="00F54381" w:rsidTr="00F54381">
        <w:tc>
          <w:tcPr>
            <w:tcW w:w="450" w:type="dxa"/>
          </w:tcPr>
          <w:p w:rsidR="00F54381" w:rsidRPr="00F54381" w:rsidRDefault="00F54381" w:rsidP="00F54381">
            <w:pPr>
              <w:rPr>
                <w:b/>
                <w:bCs/>
                <w:sz w:val="22"/>
                <w:szCs w:val="22"/>
              </w:rPr>
            </w:pPr>
            <w:r w:rsidRPr="00F54381">
              <w:rPr>
                <w:b/>
                <w:bCs/>
                <w:sz w:val="22"/>
                <w:szCs w:val="22"/>
              </w:rPr>
              <w:t>1</w:t>
            </w:r>
          </w:p>
        </w:tc>
        <w:tc>
          <w:tcPr>
            <w:tcW w:w="4410" w:type="dxa"/>
          </w:tcPr>
          <w:p w:rsidR="00F54381" w:rsidRPr="00F54381" w:rsidRDefault="00F54381" w:rsidP="00F54381">
            <w:pPr>
              <w:spacing w:line="360" w:lineRule="auto"/>
              <w:rPr>
                <w:b/>
                <w:bCs/>
                <w:sz w:val="24"/>
                <w:szCs w:val="24"/>
              </w:rPr>
            </w:pPr>
            <w:r w:rsidRPr="00F54381">
              <w:rPr>
                <w:sz w:val="24"/>
                <w:szCs w:val="24"/>
              </w:rPr>
              <w:t>TENDER REFERENCE NO &amp; DATE</w:t>
            </w:r>
          </w:p>
        </w:tc>
        <w:tc>
          <w:tcPr>
            <w:tcW w:w="4770" w:type="dxa"/>
          </w:tcPr>
          <w:p w:rsidR="006F0E06" w:rsidRDefault="001E2252" w:rsidP="00F54381">
            <w:pPr>
              <w:widowControl w:val="0"/>
              <w:autoSpaceDE w:val="0"/>
              <w:autoSpaceDN w:val="0"/>
              <w:adjustRightInd w:val="0"/>
              <w:spacing w:line="360" w:lineRule="auto"/>
              <w:rPr>
                <w:color w:val="0000FF"/>
                <w:sz w:val="24"/>
                <w:szCs w:val="24"/>
              </w:rPr>
            </w:pPr>
            <w:r>
              <w:rPr>
                <w:color w:val="0000FF"/>
                <w:sz w:val="24"/>
                <w:szCs w:val="24"/>
              </w:rPr>
              <w:t>No:B4/Printer-Rental/11</w:t>
            </w:r>
            <w:r w:rsidR="006F0E06">
              <w:rPr>
                <w:color w:val="0000FF"/>
                <w:sz w:val="24"/>
                <w:szCs w:val="24"/>
              </w:rPr>
              <w:t>/201</w:t>
            </w:r>
            <w:r>
              <w:rPr>
                <w:color w:val="0000FF"/>
                <w:sz w:val="24"/>
                <w:szCs w:val="24"/>
              </w:rPr>
              <w:t>8</w:t>
            </w:r>
            <w:r w:rsidR="00F54381" w:rsidRPr="00F54381">
              <w:rPr>
                <w:color w:val="0000FF"/>
                <w:sz w:val="24"/>
                <w:szCs w:val="24"/>
              </w:rPr>
              <w:t>-1</w:t>
            </w:r>
            <w:r>
              <w:rPr>
                <w:color w:val="0000FF"/>
                <w:sz w:val="24"/>
                <w:szCs w:val="24"/>
              </w:rPr>
              <w:t>9</w:t>
            </w:r>
            <w:r w:rsidR="006F0E06">
              <w:rPr>
                <w:color w:val="0000FF"/>
                <w:sz w:val="24"/>
                <w:szCs w:val="24"/>
              </w:rPr>
              <w:t>,</w:t>
            </w:r>
          </w:p>
          <w:p w:rsidR="00F54381" w:rsidRPr="00F54381" w:rsidRDefault="000E405E" w:rsidP="001E2252">
            <w:pPr>
              <w:widowControl w:val="0"/>
              <w:autoSpaceDE w:val="0"/>
              <w:autoSpaceDN w:val="0"/>
              <w:adjustRightInd w:val="0"/>
              <w:spacing w:line="360" w:lineRule="auto"/>
              <w:rPr>
                <w:b/>
                <w:bCs/>
                <w:sz w:val="24"/>
                <w:szCs w:val="24"/>
              </w:rPr>
            </w:pPr>
            <w:r>
              <w:rPr>
                <w:color w:val="0000FF"/>
                <w:sz w:val="24"/>
                <w:szCs w:val="24"/>
              </w:rPr>
              <w:t xml:space="preserve">  DATE- 22</w:t>
            </w:r>
            <w:r w:rsidR="001E2252">
              <w:rPr>
                <w:color w:val="0000FF"/>
                <w:sz w:val="24"/>
                <w:szCs w:val="24"/>
              </w:rPr>
              <w:t>.10</w:t>
            </w:r>
            <w:r w:rsidR="006F0E06">
              <w:rPr>
                <w:color w:val="0000FF"/>
                <w:sz w:val="24"/>
                <w:szCs w:val="24"/>
              </w:rPr>
              <w:t>.201</w:t>
            </w:r>
            <w:r w:rsidR="001E2252">
              <w:rPr>
                <w:color w:val="0000FF"/>
                <w:sz w:val="24"/>
                <w:szCs w:val="24"/>
              </w:rPr>
              <w:t>8</w:t>
            </w:r>
          </w:p>
        </w:tc>
      </w:tr>
      <w:tr w:rsidR="00F54381" w:rsidTr="00F54381">
        <w:tc>
          <w:tcPr>
            <w:tcW w:w="450" w:type="dxa"/>
          </w:tcPr>
          <w:p w:rsidR="00F54381" w:rsidRPr="00F54381" w:rsidRDefault="00F54381" w:rsidP="00F54381">
            <w:pPr>
              <w:rPr>
                <w:b/>
                <w:bCs/>
                <w:sz w:val="22"/>
                <w:szCs w:val="22"/>
              </w:rPr>
            </w:pPr>
            <w:r w:rsidRPr="00F54381">
              <w:rPr>
                <w:b/>
                <w:bCs/>
                <w:sz w:val="22"/>
                <w:szCs w:val="22"/>
              </w:rPr>
              <w:t>2</w:t>
            </w:r>
          </w:p>
        </w:tc>
        <w:tc>
          <w:tcPr>
            <w:tcW w:w="4410" w:type="dxa"/>
          </w:tcPr>
          <w:p w:rsidR="00F54381" w:rsidRPr="00F54381" w:rsidRDefault="00F54381" w:rsidP="00F54381">
            <w:pPr>
              <w:spacing w:line="360" w:lineRule="auto"/>
              <w:rPr>
                <w:sz w:val="24"/>
                <w:szCs w:val="24"/>
              </w:rPr>
            </w:pPr>
            <w:r w:rsidRPr="00F54381">
              <w:rPr>
                <w:sz w:val="24"/>
                <w:szCs w:val="24"/>
              </w:rPr>
              <w:t>APPROXIMATE VALUE OF TENDER</w:t>
            </w:r>
          </w:p>
        </w:tc>
        <w:tc>
          <w:tcPr>
            <w:tcW w:w="4770" w:type="dxa"/>
          </w:tcPr>
          <w:p w:rsidR="00F54381" w:rsidRPr="00F54381" w:rsidRDefault="00F54381" w:rsidP="00F54381">
            <w:pPr>
              <w:widowControl w:val="0"/>
              <w:autoSpaceDE w:val="0"/>
              <w:autoSpaceDN w:val="0"/>
              <w:adjustRightInd w:val="0"/>
              <w:spacing w:line="360" w:lineRule="auto"/>
              <w:rPr>
                <w:color w:val="0000FF"/>
                <w:sz w:val="24"/>
                <w:szCs w:val="24"/>
              </w:rPr>
            </w:pPr>
            <w:r w:rsidRPr="00F54381">
              <w:rPr>
                <w:color w:val="FF0000"/>
                <w:sz w:val="24"/>
                <w:szCs w:val="24"/>
              </w:rPr>
              <w:t xml:space="preserve">Rs. </w:t>
            </w:r>
            <w:r w:rsidR="00166636">
              <w:rPr>
                <w:color w:val="FF0000"/>
                <w:sz w:val="24"/>
                <w:szCs w:val="24"/>
              </w:rPr>
              <w:t>3,50</w:t>
            </w:r>
            <w:r w:rsidR="001D662D">
              <w:rPr>
                <w:color w:val="FF0000"/>
                <w:sz w:val="24"/>
                <w:szCs w:val="24"/>
              </w:rPr>
              <w:t>,000</w:t>
            </w:r>
            <w:r w:rsidRPr="00F54381">
              <w:rPr>
                <w:color w:val="FF0000"/>
                <w:sz w:val="24"/>
                <w:szCs w:val="24"/>
              </w:rPr>
              <w:t>/-</w:t>
            </w:r>
          </w:p>
        </w:tc>
      </w:tr>
      <w:tr w:rsidR="00F54381" w:rsidTr="00F54381">
        <w:tc>
          <w:tcPr>
            <w:tcW w:w="450" w:type="dxa"/>
          </w:tcPr>
          <w:p w:rsidR="00F54381" w:rsidRPr="00F54381" w:rsidRDefault="00F54381" w:rsidP="00F54381">
            <w:pPr>
              <w:rPr>
                <w:b/>
                <w:bCs/>
                <w:sz w:val="22"/>
                <w:szCs w:val="22"/>
              </w:rPr>
            </w:pPr>
            <w:r w:rsidRPr="00F54381">
              <w:rPr>
                <w:b/>
                <w:bCs/>
                <w:sz w:val="22"/>
                <w:szCs w:val="22"/>
              </w:rPr>
              <w:t>3</w:t>
            </w:r>
          </w:p>
        </w:tc>
        <w:tc>
          <w:tcPr>
            <w:tcW w:w="4410" w:type="dxa"/>
          </w:tcPr>
          <w:p w:rsidR="00F54381" w:rsidRPr="00F54381" w:rsidRDefault="00F54381" w:rsidP="00F54381">
            <w:pPr>
              <w:spacing w:line="360" w:lineRule="auto"/>
              <w:rPr>
                <w:sz w:val="24"/>
                <w:szCs w:val="24"/>
              </w:rPr>
            </w:pPr>
            <w:r w:rsidRPr="00F54381">
              <w:rPr>
                <w:sz w:val="24"/>
                <w:szCs w:val="24"/>
              </w:rPr>
              <w:t>EMD AMOUNT</w:t>
            </w:r>
          </w:p>
        </w:tc>
        <w:tc>
          <w:tcPr>
            <w:tcW w:w="4770" w:type="dxa"/>
          </w:tcPr>
          <w:p w:rsidR="00F54381" w:rsidRPr="00F54381" w:rsidRDefault="00F54381" w:rsidP="00F54381">
            <w:pPr>
              <w:widowControl w:val="0"/>
              <w:autoSpaceDE w:val="0"/>
              <w:autoSpaceDN w:val="0"/>
              <w:adjustRightInd w:val="0"/>
              <w:spacing w:line="360" w:lineRule="auto"/>
              <w:rPr>
                <w:color w:val="FF0000"/>
                <w:sz w:val="24"/>
                <w:szCs w:val="24"/>
              </w:rPr>
            </w:pPr>
            <w:r w:rsidRPr="00F54381">
              <w:rPr>
                <w:color w:val="FF0000"/>
                <w:sz w:val="24"/>
                <w:szCs w:val="24"/>
              </w:rPr>
              <w:t xml:space="preserve">Rs. </w:t>
            </w:r>
            <w:r w:rsidR="001E2252">
              <w:rPr>
                <w:color w:val="FF0000"/>
                <w:sz w:val="24"/>
                <w:szCs w:val="24"/>
              </w:rPr>
              <w:t>7</w:t>
            </w:r>
            <w:r w:rsidR="001B73F5">
              <w:rPr>
                <w:color w:val="FF0000"/>
                <w:sz w:val="24"/>
                <w:szCs w:val="24"/>
              </w:rPr>
              <w:t>,</w:t>
            </w:r>
            <w:r w:rsidR="00166636">
              <w:rPr>
                <w:color w:val="FF0000"/>
                <w:sz w:val="24"/>
                <w:szCs w:val="24"/>
              </w:rPr>
              <w:t>000</w:t>
            </w:r>
            <w:r w:rsidRPr="00F54381">
              <w:rPr>
                <w:color w:val="FF0000"/>
                <w:sz w:val="24"/>
                <w:szCs w:val="24"/>
              </w:rPr>
              <w:t>/-</w:t>
            </w:r>
          </w:p>
        </w:tc>
      </w:tr>
      <w:tr w:rsidR="00F54381" w:rsidTr="00F54381">
        <w:tc>
          <w:tcPr>
            <w:tcW w:w="450" w:type="dxa"/>
          </w:tcPr>
          <w:p w:rsidR="00F54381" w:rsidRPr="00F54381" w:rsidRDefault="00F54381" w:rsidP="00F54381">
            <w:pPr>
              <w:rPr>
                <w:b/>
                <w:bCs/>
                <w:sz w:val="22"/>
                <w:szCs w:val="22"/>
              </w:rPr>
            </w:pPr>
            <w:r w:rsidRPr="00F54381">
              <w:rPr>
                <w:b/>
                <w:bCs/>
                <w:sz w:val="22"/>
                <w:szCs w:val="22"/>
              </w:rPr>
              <w:t>4</w:t>
            </w:r>
          </w:p>
        </w:tc>
        <w:tc>
          <w:tcPr>
            <w:tcW w:w="4410" w:type="dxa"/>
          </w:tcPr>
          <w:p w:rsidR="00F54381" w:rsidRPr="00F54381" w:rsidRDefault="00F54381" w:rsidP="00F54381">
            <w:pPr>
              <w:spacing w:line="360" w:lineRule="auto"/>
              <w:rPr>
                <w:sz w:val="24"/>
                <w:szCs w:val="24"/>
              </w:rPr>
            </w:pPr>
            <w:r w:rsidRPr="00F54381">
              <w:rPr>
                <w:sz w:val="24"/>
                <w:szCs w:val="24"/>
              </w:rPr>
              <w:t>TENDER COMMENCEMENT DATE</w:t>
            </w:r>
          </w:p>
        </w:tc>
        <w:tc>
          <w:tcPr>
            <w:tcW w:w="4770" w:type="dxa"/>
          </w:tcPr>
          <w:p w:rsidR="00F54381" w:rsidRPr="00F54381" w:rsidRDefault="003D785A" w:rsidP="001E2252">
            <w:pPr>
              <w:widowControl w:val="0"/>
              <w:autoSpaceDE w:val="0"/>
              <w:autoSpaceDN w:val="0"/>
              <w:adjustRightInd w:val="0"/>
              <w:spacing w:line="360" w:lineRule="auto"/>
              <w:rPr>
                <w:color w:val="FF0000"/>
                <w:sz w:val="24"/>
                <w:szCs w:val="24"/>
              </w:rPr>
            </w:pPr>
            <w:r>
              <w:rPr>
                <w:color w:val="0000FF"/>
                <w:sz w:val="24"/>
                <w:szCs w:val="24"/>
              </w:rPr>
              <w:t>29</w:t>
            </w:r>
            <w:r w:rsidR="00A447D3">
              <w:rPr>
                <w:color w:val="0000FF"/>
                <w:sz w:val="24"/>
                <w:szCs w:val="24"/>
              </w:rPr>
              <w:t>.</w:t>
            </w:r>
            <w:r w:rsidR="001E2252">
              <w:rPr>
                <w:color w:val="0000FF"/>
                <w:sz w:val="24"/>
                <w:szCs w:val="24"/>
              </w:rPr>
              <w:t>1</w:t>
            </w:r>
            <w:r w:rsidR="00A447D3">
              <w:rPr>
                <w:color w:val="0000FF"/>
                <w:sz w:val="24"/>
                <w:szCs w:val="24"/>
              </w:rPr>
              <w:t>0</w:t>
            </w:r>
            <w:r w:rsidR="00F54381" w:rsidRPr="00F54381">
              <w:rPr>
                <w:color w:val="0000FF"/>
                <w:sz w:val="24"/>
                <w:szCs w:val="24"/>
              </w:rPr>
              <w:t>.201</w:t>
            </w:r>
            <w:r w:rsidR="001E2252">
              <w:rPr>
                <w:color w:val="0000FF"/>
                <w:sz w:val="24"/>
                <w:szCs w:val="24"/>
              </w:rPr>
              <w:t>8</w:t>
            </w:r>
          </w:p>
        </w:tc>
      </w:tr>
      <w:tr w:rsidR="00F54381" w:rsidTr="00F54381">
        <w:tc>
          <w:tcPr>
            <w:tcW w:w="450" w:type="dxa"/>
          </w:tcPr>
          <w:p w:rsidR="00F54381" w:rsidRPr="00F54381" w:rsidRDefault="00F54381" w:rsidP="00F54381">
            <w:pPr>
              <w:rPr>
                <w:b/>
                <w:bCs/>
                <w:sz w:val="22"/>
                <w:szCs w:val="22"/>
              </w:rPr>
            </w:pPr>
            <w:r w:rsidRPr="00F54381">
              <w:rPr>
                <w:b/>
                <w:bCs/>
                <w:sz w:val="22"/>
                <w:szCs w:val="22"/>
              </w:rPr>
              <w:t>5</w:t>
            </w:r>
          </w:p>
        </w:tc>
        <w:tc>
          <w:tcPr>
            <w:tcW w:w="4410" w:type="dxa"/>
          </w:tcPr>
          <w:p w:rsidR="00F54381" w:rsidRPr="00F54381" w:rsidRDefault="00F54381" w:rsidP="00F54381">
            <w:pPr>
              <w:spacing w:line="360" w:lineRule="auto"/>
              <w:rPr>
                <w:sz w:val="24"/>
                <w:szCs w:val="24"/>
              </w:rPr>
            </w:pPr>
            <w:r w:rsidRPr="00F54381">
              <w:rPr>
                <w:sz w:val="24"/>
                <w:szCs w:val="24"/>
              </w:rPr>
              <w:t>PRE-BID MEETING</w:t>
            </w:r>
          </w:p>
        </w:tc>
        <w:tc>
          <w:tcPr>
            <w:tcW w:w="4770" w:type="dxa"/>
          </w:tcPr>
          <w:p w:rsidR="00F54381" w:rsidRPr="00F54381" w:rsidRDefault="000E405E" w:rsidP="003D785A">
            <w:pPr>
              <w:widowControl w:val="0"/>
              <w:autoSpaceDE w:val="0"/>
              <w:autoSpaceDN w:val="0"/>
              <w:adjustRightInd w:val="0"/>
              <w:spacing w:line="360" w:lineRule="auto"/>
              <w:rPr>
                <w:color w:val="FF0000"/>
                <w:sz w:val="24"/>
                <w:szCs w:val="24"/>
              </w:rPr>
            </w:pPr>
            <w:r>
              <w:rPr>
                <w:color w:val="0000FF"/>
                <w:sz w:val="24"/>
                <w:szCs w:val="24"/>
              </w:rPr>
              <w:t>13</w:t>
            </w:r>
            <w:r w:rsidR="00A447D3">
              <w:rPr>
                <w:color w:val="0000FF"/>
                <w:sz w:val="24"/>
                <w:szCs w:val="24"/>
              </w:rPr>
              <w:t>.</w:t>
            </w:r>
            <w:r w:rsidR="00DB26CC">
              <w:rPr>
                <w:color w:val="0000FF"/>
                <w:sz w:val="24"/>
                <w:szCs w:val="24"/>
              </w:rPr>
              <w:t>1</w:t>
            </w:r>
            <w:r w:rsidR="003D785A">
              <w:rPr>
                <w:color w:val="0000FF"/>
                <w:sz w:val="24"/>
                <w:szCs w:val="24"/>
              </w:rPr>
              <w:t>1</w:t>
            </w:r>
            <w:r w:rsidR="00A447D3">
              <w:rPr>
                <w:color w:val="0000FF"/>
                <w:sz w:val="24"/>
                <w:szCs w:val="24"/>
              </w:rPr>
              <w:t>.201</w:t>
            </w:r>
            <w:r w:rsidR="00DB26CC">
              <w:rPr>
                <w:color w:val="0000FF"/>
                <w:sz w:val="24"/>
                <w:szCs w:val="24"/>
              </w:rPr>
              <w:t>8</w:t>
            </w:r>
            <w:r w:rsidR="00F54381" w:rsidRPr="00F54381">
              <w:rPr>
                <w:color w:val="0000FF"/>
                <w:sz w:val="24"/>
                <w:szCs w:val="24"/>
              </w:rPr>
              <w:t xml:space="preserve">        11.30 am</w:t>
            </w:r>
          </w:p>
        </w:tc>
      </w:tr>
      <w:tr w:rsidR="00F54381" w:rsidTr="00F54381">
        <w:tc>
          <w:tcPr>
            <w:tcW w:w="450" w:type="dxa"/>
          </w:tcPr>
          <w:p w:rsidR="00F54381" w:rsidRPr="00F54381" w:rsidRDefault="00F54381" w:rsidP="00F54381">
            <w:pPr>
              <w:rPr>
                <w:b/>
                <w:bCs/>
                <w:sz w:val="22"/>
                <w:szCs w:val="22"/>
              </w:rPr>
            </w:pPr>
            <w:r w:rsidRPr="00F54381">
              <w:rPr>
                <w:b/>
                <w:bCs/>
                <w:sz w:val="22"/>
                <w:szCs w:val="22"/>
              </w:rPr>
              <w:t>6</w:t>
            </w:r>
          </w:p>
        </w:tc>
        <w:tc>
          <w:tcPr>
            <w:tcW w:w="4410" w:type="dxa"/>
            <w:vAlign w:val="center"/>
          </w:tcPr>
          <w:p w:rsidR="00F54381" w:rsidRPr="00F54381" w:rsidRDefault="00F54381" w:rsidP="00F54381">
            <w:pPr>
              <w:widowControl w:val="0"/>
              <w:autoSpaceDE w:val="0"/>
              <w:autoSpaceDN w:val="0"/>
              <w:adjustRightInd w:val="0"/>
              <w:spacing w:line="360" w:lineRule="auto"/>
              <w:rPr>
                <w:sz w:val="24"/>
                <w:szCs w:val="24"/>
              </w:rPr>
            </w:pPr>
            <w:r w:rsidRPr="00F54381">
              <w:rPr>
                <w:sz w:val="24"/>
                <w:szCs w:val="24"/>
              </w:rPr>
              <w:t>LAST DATE AND TIME FOR SUBMISSION OF TENDERS</w:t>
            </w:r>
          </w:p>
        </w:tc>
        <w:tc>
          <w:tcPr>
            <w:tcW w:w="4770" w:type="dxa"/>
          </w:tcPr>
          <w:p w:rsidR="00A36B01" w:rsidRDefault="00A36B01" w:rsidP="00F54381">
            <w:pPr>
              <w:widowControl w:val="0"/>
              <w:autoSpaceDE w:val="0"/>
              <w:autoSpaceDN w:val="0"/>
              <w:adjustRightInd w:val="0"/>
              <w:spacing w:line="360" w:lineRule="auto"/>
              <w:rPr>
                <w:color w:val="0000FF"/>
                <w:sz w:val="24"/>
                <w:szCs w:val="24"/>
              </w:rPr>
            </w:pPr>
          </w:p>
          <w:p w:rsidR="00F54381" w:rsidRPr="00F54381" w:rsidRDefault="003D785A" w:rsidP="001E2252">
            <w:pPr>
              <w:widowControl w:val="0"/>
              <w:autoSpaceDE w:val="0"/>
              <w:autoSpaceDN w:val="0"/>
              <w:adjustRightInd w:val="0"/>
              <w:spacing w:line="360" w:lineRule="auto"/>
              <w:rPr>
                <w:color w:val="FF0000"/>
                <w:sz w:val="24"/>
                <w:szCs w:val="24"/>
              </w:rPr>
            </w:pPr>
            <w:r>
              <w:rPr>
                <w:color w:val="0000FF"/>
                <w:sz w:val="24"/>
                <w:szCs w:val="24"/>
              </w:rPr>
              <w:t>27</w:t>
            </w:r>
            <w:r w:rsidR="00BA1F4D">
              <w:rPr>
                <w:color w:val="0000FF"/>
                <w:sz w:val="24"/>
                <w:szCs w:val="24"/>
              </w:rPr>
              <w:t>.1</w:t>
            </w:r>
            <w:r w:rsidR="001E2252">
              <w:rPr>
                <w:color w:val="0000FF"/>
                <w:sz w:val="24"/>
                <w:szCs w:val="24"/>
              </w:rPr>
              <w:t>1</w:t>
            </w:r>
            <w:r w:rsidR="00A447D3">
              <w:rPr>
                <w:color w:val="0000FF"/>
                <w:sz w:val="24"/>
                <w:szCs w:val="24"/>
              </w:rPr>
              <w:t>.201</w:t>
            </w:r>
            <w:r w:rsidR="001E2252">
              <w:rPr>
                <w:color w:val="0000FF"/>
                <w:sz w:val="24"/>
                <w:szCs w:val="24"/>
              </w:rPr>
              <w:t>8</w:t>
            </w:r>
            <w:r w:rsidR="00A36B01">
              <w:rPr>
                <w:color w:val="0000FF"/>
                <w:sz w:val="24"/>
                <w:szCs w:val="24"/>
              </w:rPr>
              <w:t xml:space="preserve">        05</w:t>
            </w:r>
            <w:r w:rsidR="00F54381" w:rsidRPr="00F54381">
              <w:rPr>
                <w:color w:val="0000FF"/>
                <w:sz w:val="24"/>
                <w:szCs w:val="24"/>
              </w:rPr>
              <w:t>.00 pm</w:t>
            </w:r>
          </w:p>
        </w:tc>
      </w:tr>
      <w:tr w:rsidR="00F54381" w:rsidTr="00F54381">
        <w:tc>
          <w:tcPr>
            <w:tcW w:w="450" w:type="dxa"/>
          </w:tcPr>
          <w:p w:rsidR="00F54381" w:rsidRPr="00F54381" w:rsidRDefault="00F54381" w:rsidP="00F54381">
            <w:pPr>
              <w:rPr>
                <w:b/>
                <w:bCs/>
                <w:sz w:val="22"/>
                <w:szCs w:val="22"/>
              </w:rPr>
            </w:pPr>
            <w:r w:rsidRPr="00F54381">
              <w:rPr>
                <w:b/>
                <w:bCs/>
                <w:sz w:val="22"/>
                <w:szCs w:val="22"/>
              </w:rPr>
              <w:t>7</w:t>
            </w:r>
          </w:p>
        </w:tc>
        <w:tc>
          <w:tcPr>
            <w:tcW w:w="4410" w:type="dxa"/>
          </w:tcPr>
          <w:p w:rsidR="00F54381" w:rsidRPr="00F54381" w:rsidRDefault="00F54381" w:rsidP="00F54381">
            <w:pPr>
              <w:spacing w:line="360" w:lineRule="auto"/>
              <w:rPr>
                <w:sz w:val="24"/>
                <w:szCs w:val="24"/>
              </w:rPr>
            </w:pPr>
            <w:r w:rsidRPr="00F54381">
              <w:rPr>
                <w:sz w:val="24"/>
                <w:szCs w:val="24"/>
              </w:rPr>
              <w:t>TIME AND DATE OF OPENING OF   TECHNICAL BIDS</w:t>
            </w:r>
          </w:p>
        </w:tc>
        <w:tc>
          <w:tcPr>
            <w:tcW w:w="4770" w:type="dxa"/>
          </w:tcPr>
          <w:p w:rsidR="00A36B01" w:rsidRDefault="00A36B01" w:rsidP="00F54381">
            <w:pPr>
              <w:widowControl w:val="0"/>
              <w:autoSpaceDE w:val="0"/>
              <w:autoSpaceDN w:val="0"/>
              <w:adjustRightInd w:val="0"/>
              <w:spacing w:line="360" w:lineRule="auto"/>
              <w:rPr>
                <w:color w:val="0000FF"/>
                <w:sz w:val="24"/>
                <w:szCs w:val="24"/>
              </w:rPr>
            </w:pPr>
          </w:p>
          <w:p w:rsidR="00F54381" w:rsidRPr="00F54381" w:rsidRDefault="003D785A" w:rsidP="00F237AB">
            <w:pPr>
              <w:widowControl w:val="0"/>
              <w:autoSpaceDE w:val="0"/>
              <w:autoSpaceDN w:val="0"/>
              <w:adjustRightInd w:val="0"/>
              <w:spacing w:line="360" w:lineRule="auto"/>
              <w:rPr>
                <w:color w:val="FF0000"/>
                <w:sz w:val="24"/>
                <w:szCs w:val="24"/>
              </w:rPr>
            </w:pPr>
            <w:r>
              <w:rPr>
                <w:color w:val="0000FF"/>
                <w:sz w:val="24"/>
                <w:szCs w:val="24"/>
              </w:rPr>
              <w:t>29</w:t>
            </w:r>
            <w:r w:rsidR="00BA1F4D">
              <w:rPr>
                <w:color w:val="0000FF"/>
                <w:sz w:val="24"/>
                <w:szCs w:val="24"/>
              </w:rPr>
              <w:t>.1</w:t>
            </w:r>
            <w:r w:rsidR="00F237AB">
              <w:rPr>
                <w:color w:val="0000FF"/>
                <w:sz w:val="24"/>
                <w:szCs w:val="24"/>
              </w:rPr>
              <w:t>1</w:t>
            </w:r>
            <w:r w:rsidR="00907FD6">
              <w:rPr>
                <w:color w:val="0000FF"/>
                <w:sz w:val="24"/>
                <w:szCs w:val="24"/>
              </w:rPr>
              <w:t>.201</w:t>
            </w:r>
            <w:r w:rsidR="00F237AB">
              <w:rPr>
                <w:color w:val="0000FF"/>
                <w:sz w:val="24"/>
                <w:szCs w:val="24"/>
              </w:rPr>
              <w:t>8</w:t>
            </w:r>
            <w:r w:rsidR="00526EE2">
              <w:rPr>
                <w:color w:val="0000FF"/>
                <w:sz w:val="24"/>
                <w:szCs w:val="24"/>
              </w:rPr>
              <w:t xml:space="preserve">        11.30 a</w:t>
            </w:r>
            <w:r w:rsidR="00F54381" w:rsidRPr="00F54381">
              <w:rPr>
                <w:color w:val="0000FF"/>
                <w:sz w:val="24"/>
                <w:szCs w:val="24"/>
              </w:rPr>
              <w:t>m</w:t>
            </w:r>
          </w:p>
        </w:tc>
      </w:tr>
      <w:tr w:rsidR="00F54381" w:rsidTr="00F54381">
        <w:tc>
          <w:tcPr>
            <w:tcW w:w="450" w:type="dxa"/>
          </w:tcPr>
          <w:p w:rsidR="00F54381" w:rsidRPr="00F54381" w:rsidRDefault="00F54381" w:rsidP="00F54381">
            <w:pPr>
              <w:rPr>
                <w:b/>
                <w:bCs/>
                <w:sz w:val="22"/>
                <w:szCs w:val="22"/>
              </w:rPr>
            </w:pPr>
            <w:r w:rsidRPr="00F54381">
              <w:rPr>
                <w:b/>
                <w:bCs/>
                <w:sz w:val="22"/>
                <w:szCs w:val="22"/>
              </w:rPr>
              <w:t>8</w:t>
            </w:r>
          </w:p>
        </w:tc>
        <w:tc>
          <w:tcPr>
            <w:tcW w:w="4410" w:type="dxa"/>
          </w:tcPr>
          <w:p w:rsidR="00F54381" w:rsidRPr="00F54381" w:rsidRDefault="00F54381" w:rsidP="00F54381">
            <w:pPr>
              <w:spacing w:line="360" w:lineRule="auto"/>
              <w:rPr>
                <w:sz w:val="24"/>
                <w:szCs w:val="24"/>
              </w:rPr>
            </w:pPr>
            <w:r w:rsidRPr="00F54381">
              <w:rPr>
                <w:sz w:val="24"/>
                <w:szCs w:val="24"/>
              </w:rPr>
              <w:t>TIME AND DATE OF OPENING OF   COMMERCIAL BIDS</w:t>
            </w:r>
          </w:p>
        </w:tc>
        <w:tc>
          <w:tcPr>
            <w:tcW w:w="4770" w:type="dxa"/>
          </w:tcPr>
          <w:p w:rsidR="00A36B01" w:rsidRDefault="00A36B01" w:rsidP="00F54381">
            <w:pPr>
              <w:widowControl w:val="0"/>
              <w:autoSpaceDE w:val="0"/>
              <w:autoSpaceDN w:val="0"/>
              <w:adjustRightInd w:val="0"/>
              <w:spacing w:line="360" w:lineRule="auto"/>
              <w:rPr>
                <w:color w:val="0000FF"/>
                <w:sz w:val="24"/>
                <w:szCs w:val="24"/>
              </w:rPr>
            </w:pPr>
          </w:p>
          <w:p w:rsidR="00F54381" w:rsidRPr="00F54381" w:rsidRDefault="003D785A" w:rsidP="003D785A">
            <w:pPr>
              <w:widowControl w:val="0"/>
              <w:autoSpaceDE w:val="0"/>
              <w:autoSpaceDN w:val="0"/>
              <w:adjustRightInd w:val="0"/>
              <w:spacing w:line="360" w:lineRule="auto"/>
              <w:rPr>
                <w:color w:val="FF0000"/>
                <w:sz w:val="24"/>
                <w:szCs w:val="24"/>
              </w:rPr>
            </w:pPr>
            <w:r>
              <w:rPr>
                <w:color w:val="0000FF"/>
                <w:sz w:val="24"/>
                <w:szCs w:val="24"/>
              </w:rPr>
              <w:t>03</w:t>
            </w:r>
            <w:r w:rsidR="00CA6D2B">
              <w:rPr>
                <w:color w:val="0000FF"/>
                <w:sz w:val="24"/>
                <w:szCs w:val="24"/>
              </w:rPr>
              <w:t>.</w:t>
            </w:r>
            <w:r w:rsidR="00F237AB">
              <w:rPr>
                <w:color w:val="0000FF"/>
                <w:sz w:val="24"/>
                <w:szCs w:val="24"/>
              </w:rPr>
              <w:t>1</w:t>
            </w:r>
            <w:r>
              <w:rPr>
                <w:color w:val="0000FF"/>
                <w:sz w:val="24"/>
                <w:szCs w:val="24"/>
              </w:rPr>
              <w:t>2</w:t>
            </w:r>
            <w:r w:rsidR="00F54381" w:rsidRPr="00F54381">
              <w:rPr>
                <w:color w:val="0000FF"/>
                <w:sz w:val="24"/>
                <w:szCs w:val="24"/>
              </w:rPr>
              <w:t>.201</w:t>
            </w:r>
            <w:r w:rsidR="00F237AB">
              <w:rPr>
                <w:color w:val="0000FF"/>
                <w:sz w:val="24"/>
                <w:szCs w:val="24"/>
              </w:rPr>
              <w:t>8</w:t>
            </w:r>
            <w:r w:rsidR="00526EE2" w:rsidRPr="00F54381">
              <w:rPr>
                <w:color w:val="0000FF"/>
                <w:sz w:val="24"/>
                <w:szCs w:val="24"/>
              </w:rPr>
              <w:t>11.30 am</w:t>
            </w:r>
          </w:p>
        </w:tc>
      </w:tr>
      <w:tr w:rsidR="00F54381" w:rsidTr="00F54381">
        <w:tc>
          <w:tcPr>
            <w:tcW w:w="450" w:type="dxa"/>
          </w:tcPr>
          <w:p w:rsidR="00F54381" w:rsidRDefault="00F54381" w:rsidP="00F54381">
            <w:pPr>
              <w:rPr>
                <w:b/>
                <w:bCs/>
                <w:sz w:val="22"/>
                <w:szCs w:val="22"/>
              </w:rPr>
            </w:pPr>
          </w:p>
          <w:p w:rsidR="00F54381" w:rsidRDefault="00F54381" w:rsidP="00F54381">
            <w:pPr>
              <w:rPr>
                <w:b/>
                <w:bCs/>
                <w:sz w:val="22"/>
                <w:szCs w:val="22"/>
              </w:rPr>
            </w:pPr>
          </w:p>
          <w:p w:rsidR="00F54381" w:rsidRPr="00F54381" w:rsidRDefault="00F54381" w:rsidP="00F54381">
            <w:pPr>
              <w:rPr>
                <w:b/>
                <w:bCs/>
                <w:sz w:val="22"/>
                <w:szCs w:val="22"/>
              </w:rPr>
            </w:pPr>
            <w:r w:rsidRPr="00F54381">
              <w:rPr>
                <w:b/>
                <w:bCs/>
                <w:sz w:val="22"/>
                <w:szCs w:val="22"/>
              </w:rPr>
              <w:t>9</w:t>
            </w:r>
          </w:p>
        </w:tc>
        <w:tc>
          <w:tcPr>
            <w:tcW w:w="4410" w:type="dxa"/>
          </w:tcPr>
          <w:p w:rsidR="00F54381" w:rsidRDefault="00F54381" w:rsidP="00F54381">
            <w:pPr>
              <w:spacing w:line="360" w:lineRule="auto"/>
              <w:rPr>
                <w:sz w:val="24"/>
                <w:szCs w:val="24"/>
              </w:rPr>
            </w:pPr>
          </w:p>
          <w:p w:rsidR="00F54381" w:rsidRPr="00F54381" w:rsidRDefault="00F54381" w:rsidP="00F54381">
            <w:pPr>
              <w:spacing w:line="360" w:lineRule="auto"/>
              <w:rPr>
                <w:sz w:val="24"/>
                <w:szCs w:val="24"/>
              </w:rPr>
            </w:pPr>
            <w:r w:rsidRPr="00F54381">
              <w:rPr>
                <w:sz w:val="24"/>
                <w:szCs w:val="24"/>
              </w:rPr>
              <w:t>PLACE OF OPENING OF TENDERS</w:t>
            </w:r>
          </w:p>
        </w:tc>
        <w:tc>
          <w:tcPr>
            <w:tcW w:w="4770" w:type="dxa"/>
          </w:tcPr>
          <w:p w:rsidR="00F54381" w:rsidRPr="00F54381" w:rsidRDefault="00F54381" w:rsidP="00F54381">
            <w:pPr>
              <w:widowControl w:val="0"/>
              <w:autoSpaceDE w:val="0"/>
              <w:autoSpaceDN w:val="0"/>
              <w:adjustRightInd w:val="0"/>
              <w:spacing w:line="360" w:lineRule="auto"/>
              <w:jc w:val="center"/>
              <w:rPr>
                <w:color w:val="FF0000"/>
                <w:sz w:val="24"/>
                <w:szCs w:val="24"/>
              </w:rPr>
            </w:pPr>
            <w:r w:rsidRPr="00F54381">
              <w:rPr>
                <w:color w:val="0000FF"/>
                <w:sz w:val="24"/>
                <w:szCs w:val="24"/>
              </w:rPr>
              <w:t>OFFICE OF THE DIRECTOR, EXAMS, KARNATAKA SECONDARY EDUCATION EXAMINATION BOARD, 6</w:t>
            </w:r>
            <w:r w:rsidRPr="00F54381">
              <w:rPr>
                <w:color w:val="0000FF"/>
                <w:sz w:val="24"/>
                <w:szCs w:val="24"/>
                <w:vertAlign w:val="superscript"/>
              </w:rPr>
              <w:t>TH</w:t>
            </w:r>
            <w:r w:rsidRPr="00F54381">
              <w:rPr>
                <w:color w:val="0000FF"/>
                <w:sz w:val="24"/>
                <w:szCs w:val="24"/>
              </w:rPr>
              <w:t xml:space="preserve"> CROSS, MALLESHWARAM, BANGALORE – 560 003.</w:t>
            </w:r>
          </w:p>
        </w:tc>
      </w:tr>
    </w:tbl>
    <w:p w:rsidR="0091477D" w:rsidRPr="00551740" w:rsidRDefault="0091477D" w:rsidP="00551740">
      <w:pPr>
        <w:widowControl w:val="0"/>
        <w:autoSpaceDE w:val="0"/>
        <w:autoSpaceDN w:val="0"/>
        <w:adjustRightInd w:val="0"/>
        <w:spacing w:line="240" w:lineRule="auto"/>
        <w:ind w:left="720"/>
        <w:jc w:val="center"/>
        <w:rPr>
          <w:rFonts w:ascii="Times New Roman" w:hAnsi="Times New Roman" w:cs="Times New Roman"/>
          <w:b/>
          <w:color w:val="0000FF"/>
          <w:sz w:val="32"/>
        </w:rPr>
        <w:sectPr w:rsidR="0091477D" w:rsidRPr="00551740" w:rsidSect="005B081E">
          <w:footerReference w:type="even" r:id="rId10"/>
          <w:footerReference w:type="default" r:id="rId11"/>
          <w:pgSz w:w="12240" w:h="15840"/>
          <w:pgMar w:top="1267" w:right="1296" w:bottom="1267" w:left="1440" w:header="720" w:footer="720" w:gutter="0"/>
          <w:pgNumType w:start="1"/>
          <w:cols w:space="720" w:equalWidth="0">
            <w:col w:w="9504"/>
          </w:cols>
          <w:noEndnote/>
          <w:titlePg/>
        </w:sectPr>
      </w:pPr>
    </w:p>
    <w:p w:rsidR="00AB286E" w:rsidRPr="005A16F7" w:rsidRDefault="00AB286E" w:rsidP="00CA6D2B">
      <w:pPr>
        <w:widowControl w:val="0"/>
        <w:autoSpaceDE w:val="0"/>
        <w:autoSpaceDN w:val="0"/>
        <w:adjustRightInd w:val="0"/>
        <w:spacing w:line="240" w:lineRule="auto"/>
        <w:ind w:left="720"/>
        <w:jc w:val="both"/>
        <w:rPr>
          <w:rFonts w:ascii="Times New Roman" w:hAnsi="Times New Roman" w:cs="Times New Roman"/>
          <w:b/>
          <w:color w:val="0000FF"/>
          <w:sz w:val="28"/>
          <w:szCs w:val="28"/>
        </w:rPr>
      </w:pPr>
      <w:r w:rsidRPr="005A16F7">
        <w:rPr>
          <w:rFonts w:ascii="Times New Roman" w:hAnsi="Times New Roman" w:cs="Times New Roman"/>
          <w:b/>
          <w:color w:val="0000FF"/>
          <w:sz w:val="28"/>
          <w:szCs w:val="28"/>
        </w:rPr>
        <w:lastRenderedPageBreak/>
        <w:t xml:space="preserve">e-TENDER NOTIFICATION FOR THE </w:t>
      </w:r>
      <w:r w:rsidR="00FD4F3E" w:rsidRPr="005A16F7">
        <w:rPr>
          <w:rFonts w:ascii="Times New Roman" w:hAnsi="Times New Roman" w:cs="Times New Roman"/>
          <w:b/>
          <w:color w:val="0000FF"/>
          <w:sz w:val="28"/>
          <w:szCs w:val="28"/>
        </w:rPr>
        <w:t xml:space="preserve">HIRING OF </w:t>
      </w:r>
      <w:r w:rsidR="006B6905">
        <w:rPr>
          <w:rFonts w:ascii="Times New Roman" w:hAnsi="Times New Roman" w:cs="Times New Roman"/>
          <w:b/>
          <w:color w:val="0000FF"/>
          <w:sz w:val="28"/>
          <w:szCs w:val="28"/>
        </w:rPr>
        <w:t xml:space="preserve">LIPI </w:t>
      </w:r>
      <w:r w:rsidR="00FD4F3E" w:rsidRPr="005A16F7">
        <w:rPr>
          <w:rFonts w:ascii="Times New Roman" w:hAnsi="Times New Roman" w:cs="Times New Roman"/>
          <w:b/>
          <w:color w:val="0000FF"/>
          <w:sz w:val="28"/>
          <w:szCs w:val="28"/>
        </w:rPr>
        <w:t>LINE</w:t>
      </w:r>
      <w:r w:rsidRPr="005A16F7">
        <w:rPr>
          <w:rFonts w:ascii="Times New Roman" w:hAnsi="Times New Roman" w:cs="Times New Roman"/>
          <w:b/>
          <w:color w:val="0000FF"/>
          <w:sz w:val="28"/>
          <w:szCs w:val="28"/>
        </w:rPr>
        <w:t xml:space="preserve"> PRINTERS ON </w:t>
      </w:r>
      <w:r w:rsidR="008F28BD">
        <w:rPr>
          <w:rFonts w:ascii="Times New Roman" w:hAnsi="Times New Roman" w:cs="Times New Roman"/>
          <w:b/>
          <w:color w:val="0000FF"/>
          <w:sz w:val="28"/>
          <w:szCs w:val="28"/>
        </w:rPr>
        <w:t>DAILY</w:t>
      </w:r>
      <w:r w:rsidRPr="005A16F7">
        <w:rPr>
          <w:rFonts w:ascii="Times New Roman" w:hAnsi="Times New Roman" w:cs="Times New Roman"/>
          <w:b/>
          <w:color w:val="0000FF"/>
          <w:sz w:val="28"/>
          <w:szCs w:val="28"/>
        </w:rPr>
        <w:t xml:space="preserve"> RENTAL BASIS FOR S.S.L.C EXAMINATIONS RELATEDPRINTING WORKS.</w:t>
      </w:r>
    </w:p>
    <w:p w:rsidR="0091477D" w:rsidRPr="00551740" w:rsidRDefault="0091477D" w:rsidP="00551740">
      <w:pPr>
        <w:widowControl w:val="0"/>
        <w:autoSpaceDE w:val="0"/>
        <w:autoSpaceDN w:val="0"/>
        <w:adjustRightInd w:val="0"/>
        <w:spacing w:line="240" w:lineRule="auto"/>
        <w:rPr>
          <w:rFonts w:ascii="Times New Roman" w:hAnsi="Times New Roman" w:cs="Times New Roman"/>
          <w:color w:val="0000FF"/>
          <w:sz w:val="26"/>
        </w:rPr>
      </w:pPr>
      <w:r w:rsidRPr="00551740">
        <w:rPr>
          <w:rFonts w:ascii="Times New Roman" w:hAnsi="Times New Roman" w:cs="Times New Roman"/>
          <w:color w:val="0000FF"/>
          <w:sz w:val="26"/>
        </w:rPr>
        <w:t>SECTION I</w:t>
      </w:r>
      <w:r w:rsidRPr="00551740">
        <w:rPr>
          <w:rFonts w:ascii="Times New Roman" w:hAnsi="Times New Roman" w:cs="Times New Roman"/>
          <w:color w:val="0000FF"/>
          <w:sz w:val="26"/>
        </w:rPr>
        <w:tab/>
        <w:t xml:space="preserve"> :INVITATION FOR TENDER (IFT)</w:t>
      </w:r>
    </w:p>
    <w:p w:rsidR="0091477D" w:rsidRPr="00551740" w:rsidRDefault="0091477D" w:rsidP="005D077B">
      <w:pPr>
        <w:widowControl w:val="0"/>
        <w:tabs>
          <w:tab w:val="center" w:pos="4815"/>
        </w:tabs>
        <w:autoSpaceDE w:val="0"/>
        <w:autoSpaceDN w:val="0"/>
        <w:adjustRightInd w:val="0"/>
        <w:spacing w:line="240" w:lineRule="auto"/>
        <w:rPr>
          <w:rFonts w:ascii="Times New Roman" w:hAnsi="Times New Roman" w:cs="Times New Roman"/>
          <w:color w:val="0000FF"/>
          <w:sz w:val="24"/>
          <w:szCs w:val="24"/>
        </w:rPr>
      </w:pPr>
      <w:r w:rsidRPr="00551740">
        <w:rPr>
          <w:rFonts w:ascii="Times New Roman" w:hAnsi="Times New Roman" w:cs="Times New Roman"/>
          <w:color w:val="0000FF"/>
          <w:sz w:val="26"/>
        </w:rPr>
        <w:t xml:space="preserve">  IFT NO:</w:t>
      </w:r>
      <w:r w:rsidR="006B6905">
        <w:rPr>
          <w:rFonts w:ascii="Times New Roman" w:hAnsi="Times New Roman" w:cs="Times New Roman"/>
          <w:color w:val="0000FF"/>
          <w:sz w:val="24"/>
          <w:szCs w:val="24"/>
        </w:rPr>
        <w:t>No: B4/Printer-Rental/11</w:t>
      </w:r>
      <w:r w:rsidR="001D662D">
        <w:rPr>
          <w:rFonts w:ascii="Times New Roman" w:hAnsi="Times New Roman" w:cs="Times New Roman"/>
          <w:color w:val="0000FF"/>
          <w:sz w:val="24"/>
          <w:szCs w:val="24"/>
        </w:rPr>
        <w:t>/201</w:t>
      </w:r>
      <w:r w:rsidR="006B6905">
        <w:rPr>
          <w:rFonts w:ascii="Times New Roman" w:hAnsi="Times New Roman" w:cs="Times New Roman"/>
          <w:color w:val="0000FF"/>
          <w:sz w:val="24"/>
          <w:szCs w:val="24"/>
        </w:rPr>
        <w:t>8</w:t>
      </w:r>
      <w:r w:rsidR="001D662D">
        <w:rPr>
          <w:rFonts w:ascii="Times New Roman" w:hAnsi="Times New Roman" w:cs="Times New Roman"/>
          <w:color w:val="0000FF"/>
          <w:sz w:val="24"/>
          <w:szCs w:val="24"/>
        </w:rPr>
        <w:t>-1</w:t>
      </w:r>
      <w:r w:rsidR="006B6905">
        <w:rPr>
          <w:rFonts w:ascii="Times New Roman" w:hAnsi="Times New Roman" w:cs="Times New Roman"/>
          <w:color w:val="0000FF"/>
          <w:sz w:val="24"/>
          <w:szCs w:val="24"/>
        </w:rPr>
        <w:t>9</w:t>
      </w:r>
      <w:r w:rsidRPr="00551740">
        <w:rPr>
          <w:rFonts w:ascii="Times New Roman" w:hAnsi="Times New Roman" w:cs="Times New Roman"/>
          <w:color w:val="0000FF"/>
          <w:sz w:val="24"/>
          <w:szCs w:val="24"/>
        </w:rPr>
        <w:t xml:space="preserve">DATE- </w:t>
      </w:r>
      <w:r w:rsidR="000E405E">
        <w:rPr>
          <w:rFonts w:ascii="Times New Roman" w:hAnsi="Times New Roman" w:cs="Times New Roman"/>
          <w:color w:val="0000FF"/>
          <w:sz w:val="24"/>
          <w:szCs w:val="24"/>
        </w:rPr>
        <w:t>22</w:t>
      </w:r>
      <w:r w:rsidRPr="00551740">
        <w:rPr>
          <w:rFonts w:ascii="Times New Roman" w:hAnsi="Times New Roman" w:cs="Times New Roman"/>
          <w:color w:val="0000FF"/>
          <w:sz w:val="24"/>
          <w:szCs w:val="24"/>
        </w:rPr>
        <w:t>.</w:t>
      </w:r>
      <w:r w:rsidR="006B6905">
        <w:rPr>
          <w:rFonts w:ascii="Times New Roman" w:hAnsi="Times New Roman" w:cs="Times New Roman"/>
          <w:color w:val="0000FF"/>
          <w:sz w:val="24"/>
          <w:szCs w:val="24"/>
        </w:rPr>
        <w:t>1</w:t>
      </w:r>
      <w:r w:rsidRPr="00551740">
        <w:rPr>
          <w:rFonts w:ascii="Times New Roman" w:hAnsi="Times New Roman" w:cs="Times New Roman"/>
          <w:color w:val="0000FF"/>
          <w:sz w:val="24"/>
          <w:szCs w:val="24"/>
        </w:rPr>
        <w:t>0</w:t>
      </w:r>
      <w:r w:rsidR="001D662D">
        <w:rPr>
          <w:rFonts w:ascii="Times New Roman" w:hAnsi="Times New Roman" w:cs="Times New Roman"/>
          <w:color w:val="0000FF"/>
          <w:sz w:val="24"/>
          <w:szCs w:val="24"/>
        </w:rPr>
        <w:t>.201</w:t>
      </w:r>
      <w:r w:rsidR="006B6905">
        <w:rPr>
          <w:rFonts w:ascii="Times New Roman" w:hAnsi="Times New Roman" w:cs="Times New Roman"/>
          <w:color w:val="0000FF"/>
          <w:sz w:val="24"/>
          <w:szCs w:val="24"/>
        </w:rPr>
        <w:t>8</w:t>
      </w:r>
    </w:p>
    <w:p w:rsidR="0091477D" w:rsidRPr="00551740" w:rsidRDefault="0091477D" w:rsidP="00551740">
      <w:pPr>
        <w:widowControl w:val="0"/>
        <w:autoSpaceDE w:val="0"/>
        <w:autoSpaceDN w:val="0"/>
        <w:adjustRightInd w:val="0"/>
        <w:spacing w:line="240" w:lineRule="auto"/>
        <w:rPr>
          <w:rFonts w:ascii="Times New Roman" w:hAnsi="Times New Roman" w:cs="Times New Roman"/>
        </w:rPr>
      </w:pPr>
    </w:p>
    <w:p w:rsidR="00AB286E" w:rsidRPr="00AB286E" w:rsidRDefault="0091477D" w:rsidP="00AB286E">
      <w:pPr>
        <w:widowControl w:val="0"/>
        <w:autoSpaceDE w:val="0"/>
        <w:autoSpaceDN w:val="0"/>
        <w:adjustRightInd w:val="0"/>
        <w:spacing w:line="240" w:lineRule="auto"/>
        <w:ind w:left="720"/>
        <w:jc w:val="center"/>
        <w:rPr>
          <w:rFonts w:ascii="Times New Roman" w:hAnsi="Times New Roman" w:cs="Times New Roman"/>
          <w:b/>
          <w:color w:val="0000FF"/>
          <w:sz w:val="24"/>
          <w:szCs w:val="24"/>
        </w:rPr>
      </w:pPr>
      <w:r w:rsidRPr="00551740">
        <w:rPr>
          <w:rFonts w:ascii="Times New Roman" w:hAnsi="Times New Roman" w:cs="Times New Roman"/>
          <w:sz w:val="26"/>
        </w:rPr>
        <w:t>The Director, Exams, Karnataka Secondary Education Examination Board, 6</w:t>
      </w:r>
      <w:r w:rsidRPr="00551740">
        <w:rPr>
          <w:rFonts w:ascii="Times New Roman" w:hAnsi="Times New Roman" w:cs="Times New Roman"/>
          <w:sz w:val="26"/>
          <w:vertAlign w:val="superscript"/>
        </w:rPr>
        <w:t>th</w:t>
      </w:r>
      <w:r w:rsidR="00CA6D2B">
        <w:rPr>
          <w:rFonts w:ascii="Times New Roman" w:hAnsi="Times New Roman" w:cs="Times New Roman"/>
          <w:sz w:val="26"/>
        </w:rPr>
        <w:t xml:space="preserve"> cross,</w:t>
      </w:r>
      <w:r w:rsidR="00AB286E" w:rsidRPr="00AB286E">
        <w:rPr>
          <w:rFonts w:ascii="Times New Roman" w:hAnsi="Times New Roman" w:cs="Times New Roman"/>
          <w:b/>
          <w:color w:val="0000FF"/>
          <w:sz w:val="24"/>
          <w:szCs w:val="24"/>
        </w:rPr>
        <w:t>e-TENDER NOTIFICATION F</w:t>
      </w:r>
      <w:r w:rsidR="00FD4F3E">
        <w:rPr>
          <w:rFonts w:ascii="Times New Roman" w:hAnsi="Times New Roman" w:cs="Times New Roman"/>
          <w:b/>
          <w:color w:val="0000FF"/>
          <w:sz w:val="24"/>
          <w:szCs w:val="24"/>
        </w:rPr>
        <w:t xml:space="preserve">OR THE HIRING OF </w:t>
      </w:r>
      <w:r w:rsidR="006B6905">
        <w:rPr>
          <w:rFonts w:ascii="Times New Roman" w:hAnsi="Times New Roman" w:cs="Times New Roman"/>
          <w:b/>
          <w:color w:val="0000FF"/>
          <w:sz w:val="24"/>
          <w:szCs w:val="24"/>
        </w:rPr>
        <w:t xml:space="preserve">LIPI </w:t>
      </w:r>
      <w:r w:rsidR="00FD4F3E">
        <w:rPr>
          <w:rFonts w:ascii="Times New Roman" w:hAnsi="Times New Roman" w:cs="Times New Roman"/>
          <w:b/>
          <w:color w:val="0000FF"/>
          <w:sz w:val="24"/>
          <w:szCs w:val="24"/>
        </w:rPr>
        <w:t xml:space="preserve">LINE  </w:t>
      </w:r>
      <w:r w:rsidR="00AB286E" w:rsidRPr="00AB286E">
        <w:rPr>
          <w:rFonts w:ascii="Times New Roman" w:hAnsi="Times New Roman" w:cs="Times New Roman"/>
          <w:b/>
          <w:color w:val="0000FF"/>
          <w:sz w:val="24"/>
          <w:szCs w:val="24"/>
        </w:rPr>
        <w:t xml:space="preserve"> PRINTERS ON </w:t>
      </w:r>
      <w:r w:rsidR="00F66781" w:rsidRPr="00F66781">
        <w:rPr>
          <w:rFonts w:ascii="Times New Roman" w:hAnsi="Times New Roman" w:cs="Times New Roman"/>
          <w:b/>
          <w:color w:val="0000FF"/>
          <w:sz w:val="24"/>
          <w:szCs w:val="24"/>
        </w:rPr>
        <w:t>DAILY</w:t>
      </w:r>
      <w:r w:rsidR="00AB286E" w:rsidRPr="00AB286E">
        <w:rPr>
          <w:rFonts w:ascii="Times New Roman" w:hAnsi="Times New Roman" w:cs="Times New Roman"/>
          <w:b/>
          <w:color w:val="0000FF"/>
          <w:sz w:val="24"/>
          <w:szCs w:val="24"/>
        </w:rPr>
        <w:t xml:space="preserve"> RENTAL BASIS FOR S.S.L.C EXAMINATIONS RELATED PRINTING WORKS.</w:t>
      </w:r>
    </w:p>
    <w:p w:rsidR="0091477D" w:rsidRPr="00551740" w:rsidRDefault="0091477D" w:rsidP="00551740">
      <w:pPr>
        <w:widowControl w:val="0"/>
        <w:numPr>
          <w:ilvl w:val="0"/>
          <w:numId w:val="3"/>
        </w:numPr>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The tenderers may submit tenders through e-procurement portal for the above given services. Tenderers are advised to note the qualification criteria specified in Section VII to qualify for award of the contract.</w:t>
      </w:r>
    </w:p>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sz w:val="16"/>
        </w:rPr>
      </w:pPr>
    </w:p>
    <w:p w:rsidR="0091477D" w:rsidRPr="00551740" w:rsidRDefault="0091477D" w:rsidP="00551740">
      <w:pPr>
        <w:widowControl w:val="0"/>
        <w:numPr>
          <w:ilvl w:val="0"/>
          <w:numId w:val="3"/>
        </w:numPr>
        <w:autoSpaceDE w:val="0"/>
        <w:autoSpaceDN w:val="0"/>
        <w:adjustRightInd w:val="0"/>
        <w:spacing w:after="0" w:line="240" w:lineRule="auto"/>
        <w:jc w:val="both"/>
        <w:rPr>
          <w:rFonts w:ascii="Times New Roman" w:hAnsi="Times New Roman" w:cs="Times New Roman"/>
          <w:sz w:val="26"/>
          <w:szCs w:val="26"/>
        </w:rPr>
      </w:pPr>
      <w:r w:rsidRPr="00551740">
        <w:rPr>
          <w:rFonts w:ascii="Times New Roman" w:hAnsi="Times New Roman" w:cs="Times New Roman"/>
          <w:sz w:val="26"/>
          <w:szCs w:val="26"/>
        </w:rPr>
        <w:t>Tender documents may be downloaded from www.</w:t>
      </w:r>
      <w:hyperlink r:id="rId12" w:history="1">
        <w:r w:rsidRPr="00551740">
          <w:rPr>
            <w:rStyle w:val="Hyperlink"/>
            <w:rFonts w:ascii="Times New Roman" w:hAnsi="Times New Roman" w:cs="Times New Roman"/>
            <w:sz w:val="26"/>
            <w:szCs w:val="26"/>
          </w:rPr>
          <w:t>eproc.karnataka.gov.in</w:t>
        </w:r>
      </w:hyperlink>
      <w:r w:rsidRPr="00551740">
        <w:rPr>
          <w:rFonts w:ascii="Times New Roman" w:hAnsi="Times New Roman" w:cs="Times New Roman"/>
          <w:sz w:val="26"/>
          <w:szCs w:val="26"/>
        </w:rPr>
        <w:t xml:space="preserve"> and </w:t>
      </w:r>
      <w:hyperlink r:id="rId13" w:history="1">
        <w:r w:rsidRPr="00551740">
          <w:rPr>
            <w:rStyle w:val="Hyperlink"/>
            <w:rFonts w:ascii="Times New Roman" w:hAnsi="Times New Roman" w:cs="Times New Roman"/>
            <w:sz w:val="26"/>
            <w:szCs w:val="26"/>
          </w:rPr>
          <w:t>www.kseeb.kar.nic.in</w:t>
        </w:r>
      </w:hyperlink>
      <w:r w:rsidRPr="00551740">
        <w:rPr>
          <w:rFonts w:ascii="Times New Roman" w:hAnsi="Times New Roman" w:cs="Times New Roman"/>
          <w:sz w:val="26"/>
          <w:szCs w:val="26"/>
        </w:rPr>
        <w:t xml:space="preserve">.  The bidders will be required to register themselves with the centre for e-governance to participate in the bidding process and also get necessary digital signature certificates. The details of the process of registration and obtaining the digital signature certificates are available on the website </w:t>
      </w:r>
      <w:hyperlink r:id="rId14" w:history="1">
        <w:r w:rsidRPr="00551740">
          <w:rPr>
            <w:rFonts w:ascii="Times New Roman" w:hAnsi="Times New Roman" w:cs="Times New Roman"/>
            <w:sz w:val="26"/>
            <w:szCs w:val="26"/>
          </w:rPr>
          <w:t>http://www.eproc.karnataka.gov.in</w:t>
        </w:r>
      </w:hyperlink>
      <w:r w:rsidRPr="00551740">
        <w:rPr>
          <w:rFonts w:ascii="Times New Roman" w:hAnsi="Times New Roman" w:cs="Times New Roman"/>
          <w:sz w:val="26"/>
          <w:szCs w:val="26"/>
        </w:rPr>
        <w:t xml:space="preserve"> .  Necessary training and hands on experience in handling e procurement system could be obtained from the centre for e governance. Necessary details could also be obtained over telephone</w:t>
      </w:r>
    </w:p>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sz w:val="26"/>
          <w:szCs w:val="26"/>
        </w:rPr>
      </w:pPr>
    </w:p>
    <w:p w:rsidR="0091477D" w:rsidRPr="00551740" w:rsidRDefault="0091477D" w:rsidP="00551740">
      <w:pPr>
        <w:widowControl w:val="0"/>
        <w:numPr>
          <w:ilvl w:val="0"/>
          <w:numId w:val="3"/>
        </w:numPr>
        <w:autoSpaceDE w:val="0"/>
        <w:autoSpaceDN w:val="0"/>
        <w:adjustRightInd w:val="0"/>
        <w:spacing w:after="0" w:line="240" w:lineRule="auto"/>
        <w:jc w:val="both"/>
        <w:rPr>
          <w:rFonts w:ascii="Times New Roman" w:hAnsi="Times New Roman" w:cs="Times New Roman"/>
          <w:sz w:val="26"/>
          <w:szCs w:val="26"/>
        </w:rPr>
      </w:pPr>
      <w:r w:rsidRPr="00551740">
        <w:rPr>
          <w:rFonts w:ascii="Times New Roman" w:hAnsi="Times New Roman" w:cs="Times New Roman"/>
          <w:sz w:val="26"/>
          <w:szCs w:val="26"/>
        </w:rPr>
        <w:t>The Earnest Money Deposit shall be credited to the account of Centre for                 e- governance.</w:t>
      </w:r>
    </w:p>
    <w:p w:rsidR="0091477D" w:rsidRPr="00551740" w:rsidRDefault="0091477D" w:rsidP="00551740">
      <w:pPr>
        <w:autoSpaceDE w:val="0"/>
        <w:autoSpaceDN w:val="0"/>
        <w:adjustRightInd w:val="0"/>
        <w:spacing w:line="240" w:lineRule="auto"/>
        <w:ind w:left="1440"/>
        <w:jc w:val="both"/>
        <w:rPr>
          <w:rFonts w:ascii="Times New Roman" w:hAnsi="Times New Roman" w:cs="Times New Roman"/>
          <w:sz w:val="26"/>
        </w:rPr>
      </w:pPr>
      <w:r w:rsidRPr="00551740">
        <w:rPr>
          <w:rFonts w:ascii="Times New Roman" w:hAnsi="Times New Roman" w:cs="Times New Roman"/>
          <w:sz w:val="26"/>
        </w:rPr>
        <w:t>a. through credit card</w:t>
      </w:r>
    </w:p>
    <w:p w:rsidR="0091477D" w:rsidRPr="00551740" w:rsidRDefault="0091477D" w:rsidP="00551740">
      <w:pPr>
        <w:autoSpaceDE w:val="0"/>
        <w:autoSpaceDN w:val="0"/>
        <w:adjustRightInd w:val="0"/>
        <w:spacing w:line="240" w:lineRule="auto"/>
        <w:ind w:left="1440"/>
        <w:jc w:val="both"/>
        <w:rPr>
          <w:rFonts w:ascii="Times New Roman" w:hAnsi="Times New Roman" w:cs="Times New Roman"/>
          <w:sz w:val="26"/>
        </w:rPr>
      </w:pPr>
      <w:r w:rsidRPr="00551740">
        <w:rPr>
          <w:rFonts w:ascii="Times New Roman" w:hAnsi="Times New Roman" w:cs="Times New Roman"/>
          <w:sz w:val="26"/>
        </w:rPr>
        <w:t>b. internet banking</w:t>
      </w:r>
    </w:p>
    <w:p w:rsidR="0091477D" w:rsidRPr="00551740" w:rsidRDefault="0091477D" w:rsidP="00551740">
      <w:pPr>
        <w:autoSpaceDE w:val="0"/>
        <w:autoSpaceDN w:val="0"/>
        <w:adjustRightInd w:val="0"/>
        <w:spacing w:line="240" w:lineRule="auto"/>
        <w:ind w:left="1440"/>
        <w:jc w:val="both"/>
        <w:rPr>
          <w:rFonts w:ascii="Times New Roman" w:hAnsi="Times New Roman" w:cs="Times New Roman"/>
          <w:sz w:val="26"/>
        </w:rPr>
      </w:pPr>
      <w:r w:rsidRPr="00551740">
        <w:rPr>
          <w:rFonts w:ascii="Times New Roman" w:hAnsi="Times New Roman" w:cs="Times New Roman"/>
          <w:sz w:val="26"/>
        </w:rPr>
        <w:t>c. National Electronic Fund Transfer</w:t>
      </w:r>
    </w:p>
    <w:p w:rsidR="0091477D" w:rsidRPr="00551740" w:rsidRDefault="0091477D" w:rsidP="00551740">
      <w:pPr>
        <w:autoSpaceDE w:val="0"/>
        <w:autoSpaceDN w:val="0"/>
        <w:adjustRightInd w:val="0"/>
        <w:spacing w:line="240" w:lineRule="auto"/>
        <w:ind w:left="1440"/>
        <w:jc w:val="both"/>
        <w:rPr>
          <w:rFonts w:ascii="Times New Roman" w:hAnsi="Times New Roman" w:cs="Times New Roman"/>
          <w:sz w:val="26"/>
        </w:rPr>
      </w:pPr>
      <w:r w:rsidRPr="00551740">
        <w:rPr>
          <w:rFonts w:ascii="Times New Roman" w:hAnsi="Times New Roman" w:cs="Times New Roman"/>
          <w:sz w:val="26"/>
        </w:rPr>
        <w:t xml:space="preserve">d. Remittance over the counter in the selected 10 branches of Axis Bank in </w:t>
      </w:r>
      <w:smartTag w:uri="urn:schemas-microsoft-com:office:smarttags" w:element="place">
        <w:smartTag w:uri="urn:schemas-microsoft-com:office:smarttags" w:element="City">
          <w:r w:rsidRPr="00551740">
            <w:rPr>
              <w:rFonts w:ascii="Times New Roman" w:hAnsi="Times New Roman" w:cs="Times New Roman"/>
              <w:sz w:val="26"/>
            </w:rPr>
            <w:t>Bangalore</w:t>
          </w:r>
        </w:smartTag>
      </w:smartTag>
    </w:p>
    <w:p w:rsidR="0091477D" w:rsidRPr="00551740" w:rsidRDefault="0091477D" w:rsidP="00551740">
      <w:pPr>
        <w:spacing w:line="240" w:lineRule="auto"/>
        <w:ind w:left="720"/>
        <w:jc w:val="both"/>
        <w:rPr>
          <w:rFonts w:ascii="Times New Roman" w:hAnsi="Times New Roman" w:cs="Times New Roman"/>
          <w:sz w:val="26"/>
        </w:rPr>
      </w:pPr>
      <w:r w:rsidRPr="00551740">
        <w:rPr>
          <w:rFonts w:ascii="Times New Roman" w:hAnsi="Times New Roman" w:cs="Times New Roman"/>
          <w:sz w:val="26"/>
        </w:rPr>
        <w:t>The supplier/contractor’s bid will be evaluated only on confirmation of receipt of the payment (EMD) in the GoK’s central pooling a/c held at Axis Bank</w:t>
      </w:r>
    </w:p>
    <w:p w:rsidR="0091477D" w:rsidRPr="00551740" w:rsidRDefault="0091477D" w:rsidP="00551740">
      <w:pPr>
        <w:widowControl w:val="0"/>
        <w:numPr>
          <w:ilvl w:val="0"/>
          <w:numId w:val="3"/>
        </w:numPr>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Technical bids will</w:t>
      </w:r>
      <w:r w:rsidR="00B8307D">
        <w:rPr>
          <w:rFonts w:ascii="Times New Roman" w:hAnsi="Times New Roman" w:cs="Times New Roman"/>
          <w:sz w:val="26"/>
        </w:rPr>
        <w:t xml:space="preserve"> b</w:t>
      </w:r>
      <w:r w:rsidR="001B25A1">
        <w:rPr>
          <w:rFonts w:ascii="Times New Roman" w:hAnsi="Times New Roman" w:cs="Times New Roman"/>
          <w:sz w:val="26"/>
        </w:rPr>
        <w:t>e opened on 29</w:t>
      </w:r>
      <w:r w:rsidR="001D662D">
        <w:rPr>
          <w:rFonts w:ascii="Times New Roman" w:hAnsi="Times New Roman" w:cs="Times New Roman"/>
          <w:sz w:val="26"/>
        </w:rPr>
        <w:t>.</w:t>
      </w:r>
      <w:r w:rsidR="00E6700F">
        <w:rPr>
          <w:rFonts w:ascii="Times New Roman" w:hAnsi="Times New Roman" w:cs="Times New Roman"/>
          <w:sz w:val="26"/>
        </w:rPr>
        <w:t>1</w:t>
      </w:r>
      <w:r w:rsidR="003355C5">
        <w:rPr>
          <w:rFonts w:ascii="Times New Roman" w:hAnsi="Times New Roman" w:cs="Times New Roman"/>
          <w:sz w:val="26"/>
        </w:rPr>
        <w:t>1</w:t>
      </w:r>
      <w:r w:rsidR="001D662D">
        <w:rPr>
          <w:rFonts w:ascii="Times New Roman" w:hAnsi="Times New Roman" w:cs="Times New Roman"/>
          <w:sz w:val="26"/>
        </w:rPr>
        <w:t>.201</w:t>
      </w:r>
      <w:r w:rsidR="001B25A1">
        <w:rPr>
          <w:rFonts w:ascii="Times New Roman" w:hAnsi="Times New Roman" w:cs="Times New Roman"/>
          <w:sz w:val="26"/>
        </w:rPr>
        <w:t>8</w:t>
      </w:r>
      <w:r w:rsidR="001D662D">
        <w:rPr>
          <w:rFonts w:ascii="Times New Roman" w:hAnsi="Times New Roman" w:cs="Times New Roman"/>
          <w:sz w:val="26"/>
        </w:rPr>
        <w:t xml:space="preserve"> at 11-30 a</w:t>
      </w:r>
      <w:r w:rsidRPr="00551740">
        <w:rPr>
          <w:rFonts w:ascii="Times New Roman" w:hAnsi="Times New Roman" w:cs="Times New Roman"/>
          <w:sz w:val="26"/>
        </w:rPr>
        <w:t>m., in the presence of the tenderers or their authorized representative who wish to attend. If the office happens to be closed on the last date of receipt of the tenders as specified, the tenders will be opened on the next working day at the same time and venue.</w:t>
      </w:r>
    </w:p>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sz w:val="16"/>
        </w:rPr>
      </w:pPr>
    </w:p>
    <w:p w:rsidR="0091477D" w:rsidRPr="00551740" w:rsidRDefault="0091477D" w:rsidP="00551740">
      <w:pPr>
        <w:widowControl w:val="0"/>
        <w:numPr>
          <w:ilvl w:val="0"/>
          <w:numId w:val="3"/>
        </w:numPr>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Other details can be seen in the tender documents</w:t>
      </w:r>
    </w:p>
    <w:p w:rsidR="0091477D" w:rsidRPr="00551740" w:rsidRDefault="0091477D" w:rsidP="00551740">
      <w:pPr>
        <w:spacing w:line="240" w:lineRule="auto"/>
        <w:jc w:val="center"/>
        <w:rPr>
          <w:rFonts w:ascii="Times New Roman" w:hAnsi="Times New Roman" w:cs="Times New Roman"/>
          <w:b/>
          <w:sz w:val="24"/>
          <w:szCs w:val="24"/>
        </w:rPr>
        <w:sectPr w:rsidR="0091477D" w:rsidRPr="00551740" w:rsidSect="005B081E">
          <w:pgSz w:w="12240" w:h="15840"/>
          <w:pgMar w:top="678" w:right="1260" w:bottom="547" w:left="1350" w:header="720" w:footer="720" w:gutter="0"/>
          <w:cols w:space="720" w:equalWidth="0">
            <w:col w:w="9630"/>
          </w:cols>
          <w:noEndnote/>
        </w:sectPr>
      </w:pPr>
    </w:p>
    <w:tbl>
      <w:tblPr>
        <w:tblpPr w:leftFromText="180" w:rightFromText="180" w:vertAnchor="page" w:horzAnchor="margin" w:tblpY="1739"/>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7"/>
        <w:gridCol w:w="7179"/>
        <w:gridCol w:w="1447"/>
      </w:tblGrid>
      <w:tr w:rsidR="0091477D" w:rsidRPr="00551740" w:rsidTr="00051944">
        <w:tc>
          <w:tcPr>
            <w:tcW w:w="10192" w:type="dxa"/>
            <w:gridSpan w:val="4"/>
          </w:tcPr>
          <w:p w:rsidR="0091477D" w:rsidRPr="00551740" w:rsidRDefault="0091477D" w:rsidP="00051944">
            <w:pPr>
              <w:spacing w:line="240" w:lineRule="auto"/>
              <w:jc w:val="center"/>
              <w:rPr>
                <w:rFonts w:ascii="Times New Roman" w:hAnsi="Times New Roman" w:cs="Times New Roman"/>
                <w:b/>
                <w:sz w:val="24"/>
                <w:szCs w:val="24"/>
              </w:rPr>
            </w:pPr>
            <w:r w:rsidRPr="00551740">
              <w:rPr>
                <w:rFonts w:ascii="Times New Roman" w:hAnsi="Times New Roman" w:cs="Times New Roman"/>
                <w:b/>
                <w:sz w:val="24"/>
                <w:szCs w:val="24"/>
              </w:rPr>
              <w:lastRenderedPageBreak/>
              <w:t>SECTION II : INSTRUCTIONS TO TENDERERS</w:t>
            </w:r>
          </w:p>
        </w:tc>
      </w:tr>
      <w:tr w:rsidR="0091477D" w:rsidRPr="00551740" w:rsidTr="00051944">
        <w:tc>
          <w:tcPr>
            <w:tcW w:w="10192" w:type="dxa"/>
            <w:gridSpan w:val="4"/>
          </w:tcPr>
          <w:p w:rsidR="0091477D" w:rsidRPr="00551740" w:rsidRDefault="0091477D" w:rsidP="00051944">
            <w:pPr>
              <w:spacing w:line="240" w:lineRule="auto"/>
              <w:jc w:val="center"/>
              <w:rPr>
                <w:rFonts w:ascii="Times New Roman" w:hAnsi="Times New Roman" w:cs="Times New Roman"/>
                <w:b/>
                <w:sz w:val="24"/>
                <w:szCs w:val="24"/>
              </w:rPr>
            </w:pPr>
            <w:r w:rsidRPr="00551740">
              <w:rPr>
                <w:rFonts w:ascii="Times New Roman" w:hAnsi="Times New Roman" w:cs="Times New Roman"/>
                <w:b/>
                <w:sz w:val="24"/>
                <w:szCs w:val="24"/>
              </w:rPr>
              <w:t>TABLE OF CLAUSES</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Clause  No.</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Topic Name</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Page No.</w:t>
            </w:r>
          </w:p>
        </w:tc>
      </w:tr>
      <w:tr w:rsidR="0091477D" w:rsidRPr="00551740" w:rsidTr="00051944">
        <w:tc>
          <w:tcPr>
            <w:tcW w:w="10192" w:type="dxa"/>
            <w:gridSpan w:val="4"/>
          </w:tcPr>
          <w:p w:rsidR="0091477D" w:rsidRPr="00551740" w:rsidRDefault="0091477D" w:rsidP="00051944">
            <w:pPr>
              <w:spacing w:line="240" w:lineRule="auto"/>
              <w:jc w:val="center"/>
              <w:rPr>
                <w:rFonts w:ascii="Times New Roman" w:hAnsi="Times New Roman" w:cs="Times New Roman"/>
                <w:b/>
                <w:sz w:val="24"/>
                <w:szCs w:val="24"/>
              </w:rPr>
            </w:pPr>
            <w:r w:rsidRPr="00551740">
              <w:rPr>
                <w:rFonts w:ascii="Times New Roman" w:hAnsi="Times New Roman" w:cs="Times New Roman"/>
                <w:b/>
                <w:sz w:val="24"/>
                <w:szCs w:val="24"/>
              </w:rPr>
              <w:t>A. INTRODUCTION</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Eligible Tenderer</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5</w:t>
            </w:r>
          </w:p>
        </w:tc>
      </w:tr>
      <w:tr w:rsidR="0091477D" w:rsidRPr="00551740" w:rsidTr="00051944">
        <w:tc>
          <w:tcPr>
            <w:tcW w:w="10192" w:type="dxa"/>
            <w:gridSpan w:val="4"/>
          </w:tcPr>
          <w:p w:rsidR="0091477D" w:rsidRPr="00551740" w:rsidRDefault="0091477D" w:rsidP="00051944">
            <w:pPr>
              <w:spacing w:line="240" w:lineRule="auto"/>
              <w:jc w:val="center"/>
              <w:rPr>
                <w:rFonts w:ascii="Times New Roman" w:hAnsi="Times New Roman" w:cs="Times New Roman"/>
                <w:b/>
                <w:sz w:val="24"/>
                <w:szCs w:val="24"/>
              </w:rPr>
            </w:pPr>
            <w:r w:rsidRPr="00551740">
              <w:rPr>
                <w:rFonts w:ascii="Times New Roman" w:hAnsi="Times New Roman" w:cs="Times New Roman"/>
                <w:b/>
                <w:sz w:val="24"/>
                <w:szCs w:val="24"/>
              </w:rPr>
              <w:t>B. TENDER DOCUMENTS</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2.</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Contents of Tender Documents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5</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3.</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Amendment of Tender Documents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5</w:t>
            </w:r>
          </w:p>
        </w:tc>
      </w:tr>
      <w:tr w:rsidR="0091477D" w:rsidRPr="00551740" w:rsidTr="00051944">
        <w:tc>
          <w:tcPr>
            <w:tcW w:w="10192" w:type="dxa"/>
            <w:gridSpan w:val="4"/>
          </w:tcPr>
          <w:p w:rsidR="0091477D" w:rsidRPr="00551740" w:rsidRDefault="0091477D" w:rsidP="00051944">
            <w:pPr>
              <w:spacing w:line="240" w:lineRule="auto"/>
              <w:jc w:val="center"/>
              <w:rPr>
                <w:rFonts w:ascii="Times New Roman" w:hAnsi="Times New Roman" w:cs="Times New Roman"/>
                <w:b/>
                <w:sz w:val="24"/>
                <w:szCs w:val="24"/>
              </w:rPr>
            </w:pPr>
            <w:r w:rsidRPr="00551740">
              <w:rPr>
                <w:rFonts w:ascii="Times New Roman" w:hAnsi="Times New Roman" w:cs="Times New Roman"/>
                <w:b/>
                <w:sz w:val="24"/>
                <w:szCs w:val="24"/>
              </w:rPr>
              <w:t>C. PREPARATION OF TENDERS</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4.</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Language of Tender</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6</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5.</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Documents Comprising the Tender</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6</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6.</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Tender Form</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6</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7.</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Tender Prices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6</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8.</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Tender Currency</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6</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9.</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Documents Establishing Tenderer’s Qualifications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7</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10.</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Documents establishing the delivery of service.</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7</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11.</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Earnest Money Deposit</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8</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12.</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Period of Validity of Tenders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8</w:t>
            </w:r>
          </w:p>
        </w:tc>
      </w:tr>
      <w:tr w:rsidR="0091477D" w:rsidRPr="00551740" w:rsidTr="00051944">
        <w:tc>
          <w:tcPr>
            <w:tcW w:w="1559" w:type="dxa"/>
          </w:tcPr>
          <w:p w:rsidR="0091477D" w:rsidRPr="00551740" w:rsidRDefault="0091477D" w:rsidP="00051944">
            <w:pPr>
              <w:spacing w:line="240" w:lineRule="auto"/>
              <w:rPr>
                <w:rFonts w:ascii="Times New Roman" w:hAnsi="Times New Roman" w:cs="Times New Roman"/>
                <w:sz w:val="24"/>
                <w:szCs w:val="24"/>
              </w:rPr>
            </w:pPr>
            <w:r w:rsidRPr="00551740">
              <w:rPr>
                <w:rFonts w:ascii="Times New Roman" w:hAnsi="Times New Roman" w:cs="Times New Roman"/>
                <w:sz w:val="24"/>
                <w:szCs w:val="24"/>
              </w:rPr>
              <w:t>13</w:t>
            </w:r>
          </w:p>
        </w:tc>
        <w:tc>
          <w:tcPr>
            <w:tcW w:w="718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 xml:space="preserve">Format and Signing of Tender </w:t>
            </w:r>
          </w:p>
        </w:tc>
        <w:tc>
          <w:tcPr>
            <w:tcW w:w="1447" w:type="dxa"/>
          </w:tcPr>
          <w:p w:rsidR="0091477D" w:rsidRPr="00551740" w:rsidRDefault="0091477D" w:rsidP="00051944">
            <w:pPr>
              <w:spacing w:line="240" w:lineRule="auto"/>
              <w:jc w:val="center"/>
              <w:rPr>
                <w:rFonts w:ascii="Times New Roman" w:hAnsi="Times New Roman" w:cs="Times New Roman"/>
                <w:b/>
                <w:sz w:val="24"/>
                <w:szCs w:val="24"/>
              </w:rPr>
            </w:pPr>
          </w:p>
        </w:tc>
      </w:tr>
      <w:tr w:rsidR="0091477D" w:rsidRPr="00551740" w:rsidTr="00051944">
        <w:tc>
          <w:tcPr>
            <w:tcW w:w="8745" w:type="dxa"/>
            <w:gridSpan w:val="3"/>
          </w:tcPr>
          <w:p w:rsidR="0091477D" w:rsidRPr="00551740" w:rsidRDefault="0091477D" w:rsidP="00051944">
            <w:pPr>
              <w:spacing w:line="240" w:lineRule="auto"/>
              <w:jc w:val="center"/>
              <w:rPr>
                <w:rFonts w:ascii="Times New Roman" w:hAnsi="Times New Roman" w:cs="Times New Roman"/>
                <w:b/>
                <w:sz w:val="24"/>
                <w:szCs w:val="24"/>
              </w:rPr>
            </w:pPr>
            <w:r w:rsidRPr="00551740">
              <w:rPr>
                <w:rFonts w:ascii="Times New Roman" w:hAnsi="Times New Roman" w:cs="Times New Roman"/>
                <w:b/>
                <w:sz w:val="24"/>
                <w:szCs w:val="24"/>
              </w:rPr>
              <w:t>D. SUBMISSION OF TENDERS</w:t>
            </w:r>
          </w:p>
        </w:tc>
        <w:tc>
          <w:tcPr>
            <w:tcW w:w="1447" w:type="dxa"/>
          </w:tcPr>
          <w:p w:rsidR="0091477D" w:rsidRPr="00551740" w:rsidRDefault="0091477D" w:rsidP="00051944">
            <w:pPr>
              <w:spacing w:line="240" w:lineRule="auto"/>
              <w:jc w:val="center"/>
              <w:rPr>
                <w:rFonts w:ascii="Times New Roman" w:hAnsi="Times New Roman" w:cs="Times New Roman"/>
                <w:b/>
                <w:sz w:val="24"/>
                <w:szCs w:val="24"/>
              </w:rPr>
            </w:pP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14.</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Submission of Tenders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8</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15.</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Deadline for submission of Tenders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8</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16.</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Late Tenders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9</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17.</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Modification and withdrawal of Tenders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9</w:t>
            </w:r>
          </w:p>
        </w:tc>
      </w:tr>
      <w:tr w:rsidR="0091477D" w:rsidRPr="00551740" w:rsidTr="00051944">
        <w:tc>
          <w:tcPr>
            <w:tcW w:w="10192" w:type="dxa"/>
            <w:gridSpan w:val="4"/>
          </w:tcPr>
          <w:p w:rsidR="0091477D" w:rsidRPr="00551740" w:rsidRDefault="0091477D" w:rsidP="00051944">
            <w:pPr>
              <w:spacing w:line="240" w:lineRule="auto"/>
              <w:jc w:val="center"/>
              <w:rPr>
                <w:rFonts w:ascii="Times New Roman" w:hAnsi="Times New Roman" w:cs="Times New Roman"/>
                <w:b/>
                <w:sz w:val="24"/>
                <w:szCs w:val="24"/>
              </w:rPr>
            </w:pPr>
            <w:r w:rsidRPr="00551740">
              <w:rPr>
                <w:rFonts w:ascii="Times New Roman" w:hAnsi="Times New Roman" w:cs="Times New Roman"/>
                <w:b/>
                <w:sz w:val="24"/>
                <w:szCs w:val="24"/>
              </w:rPr>
              <w:t>E. TENDER OPENING AND EVALUATION OF TENDERS</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18.</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Opening of Tenders by the Purchaser</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9</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19.</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Preliminary Examination</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9</w:t>
            </w:r>
          </w:p>
        </w:tc>
      </w:tr>
      <w:tr w:rsidR="0091477D" w:rsidRPr="00551740" w:rsidTr="00051944">
        <w:trPr>
          <w:trHeight w:val="545"/>
        </w:trPr>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20.</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Evaluation and Comparison of Tenders</w:t>
            </w:r>
          </w:p>
        </w:tc>
        <w:tc>
          <w:tcPr>
            <w:tcW w:w="1447" w:type="dxa"/>
          </w:tcPr>
          <w:p w:rsidR="00051944"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10</w:t>
            </w:r>
          </w:p>
          <w:p w:rsidR="00051944" w:rsidRPr="00551740" w:rsidRDefault="00051944" w:rsidP="00051944">
            <w:pPr>
              <w:spacing w:line="240" w:lineRule="auto"/>
              <w:jc w:val="both"/>
              <w:rPr>
                <w:rFonts w:ascii="Times New Roman" w:hAnsi="Times New Roman" w:cs="Times New Roman"/>
                <w:bCs/>
                <w:sz w:val="24"/>
                <w:szCs w:val="24"/>
              </w:rPr>
            </w:pPr>
          </w:p>
        </w:tc>
      </w:tr>
      <w:tr w:rsidR="0091477D" w:rsidRPr="00551740" w:rsidTr="00051944">
        <w:tc>
          <w:tcPr>
            <w:tcW w:w="10192" w:type="dxa"/>
            <w:gridSpan w:val="4"/>
          </w:tcPr>
          <w:p w:rsidR="0091477D" w:rsidRPr="00551740" w:rsidRDefault="0091477D" w:rsidP="00051944">
            <w:pPr>
              <w:spacing w:line="240" w:lineRule="auto"/>
              <w:jc w:val="center"/>
              <w:rPr>
                <w:rFonts w:ascii="Times New Roman" w:hAnsi="Times New Roman" w:cs="Times New Roman"/>
                <w:b/>
                <w:sz w:val="24"/>
                <w:szCs w:val="24"/>
              </w:rPr>
            </w:pPr>
            <w:r w:rsidRPr="00551740">
              <w:rPr>
                <w:rFonts w:ascii="Times New Roman" w:hAnsi="Times New Roman" w:cs="Times New Roman"/>
                <w:b/>
                <w:sz w:val="24"/>
                <w:szCs w:val="24"/>
              </w:rPr>
              <w:lastRenderedPageBreak/>
              <w:t>F. AWARD OF CONTRACT</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21.</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Post qualification</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10</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22.</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Award Criteria</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11</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23.</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Purchaser’s Right to Vary Quantities at Time of Award</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11</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24.</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Purchaser’s Right to Accept the Tender and to Reject any or all Tenders</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11</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25.</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Notification of Award</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11</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26.</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Signing of Contract</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12</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27.</w:t>
            </w:r>
          </w:p>
        </w:tc>
        <w:tc>
          <w:tcPr>
            <w:tcW w:w="7179"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Performance Security</w:t>
            </w:r>
          </w:p>
        </w:tc>
        <w:tc>
          <w:tcPr>
            <w:tcW w:w="1447" w:type="dxa"/>
          </w:tcPr>
          <w:p w:rsidR="0091477D" w:rsidRPr="00551740" w:rsidRDefault="0091477D" w:rsidP="00051944">
            <w:pPr>
              <w:spacing w:line="240" w:lineRule="auto"/>
              <w:jc w:val="both"/>
              <w:rPr>
                <w:rFonts w:ascii="Times New Roman" w:hAnsi="Times New Roman" w:cs="Times New Roman"/>
                <w:bCs/>
                <w:sz w:val="24"/>
                <w:szCs w:val="24"/>
              </w:rPr>
            </w:pPr>
            <w:r w:rsidRPr="00551740">
              <w:rPr>
                <w:rFonts w:ascii="Times New Roman" w:hAnsi="Times New Roman" w:cs="Times New Roman"/>
                <w:bCs/>
                <w:sz w:val="24"/>
                <w:szCs w:val="24"/>
              </w:rPr>
              <w:t>12</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III GENERAL CONDITIONS OF CONTRACT</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13-18</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IV – SPECIALCONDITIONS OF CONTRACT</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19-20</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VI- TECHNICAL SPECIFICATIONS</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21-3</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VII – QUALIFICATION CRITERIA</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24</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VIII- TENDER FORM</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25</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VIII-A TECHNICAL BID</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26</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VIII-B PRICE SCHEDULE</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27</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IX EMD BANK GUARANTEE FORM</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28</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X – CONTRACT FORM</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29</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SECTION XI – PERFORMANCE SECURITY FORM</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30</w:t>
            </w:r>
          </w:p>
        </w:tc>
      </w:tr>
      <w:tr w:rsidR="0091477D" w:rsidRPr="00551740" w:rsidTr="00051944">
        <w:tc>
          <w:tcPr>
            <w:tcW w:w="1566" w:type="dxa"/>
            <w:gridSpan w:val="2"/>
          </w:tcPr>
          <w:p w:rsidR="0091477D" w:rsidRPr="00551740" w:rsidRDefault="0091477D" w:rsidP="00051944">
            <w:pPr>
              <w:spacing w:line="240" w:lineRule="auto"/>
              <w:jc w:val="both"/>
              <w:rPr>
                <w:rFonts w:ascii="Times New Roman" w:hAnsi="Times New Roman" w:cs="Times New Roman"/>
                <w:b/>
                <w:sz w:val="24"/>
                <w:szCs w:val="24"/>
              </w:rPr>
            </w:pPr>
          </w:p>
        </w:tc>
        <w:tc>
          <w:tcPr>
            <w:tcW w:w="7179"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SEC XII–PROFORMA FOR PERFORMANCE STATEMENT</w:t>
            </w:r>
          </w:p>
        </w:tc>
        <w:tc>
          <w:tcPr>
            <w:tcW w:w="1447" w:type="dxa"/>
          </w:tcPr>
          <w:p w:rsidR="0091477D" w:rsidRPr="00551740" w:rsidRDefault="0091477D" w:rsidP="00051944">
            <w:pPr>
              <w:spacing w:line="240" w:lineRule="auto"/>
              <w:jc w:val="both"/>
              <w:rPr>
                <w:rFonts w:ascii="Times New Roman" w:hAnsi="Times New Roman" w:cs="Times New Roman"/>
                <w:b/>
                <w:sz w:val="24"/>
                <w:szCs w:val="24"/>
              </w:rPr>
            </w:pPr>
            <w:r w:rsidRPr="00551740">
              <w:rPr>
                <w:rFonts w:ascii="Times New Roman" w:hAnsi="Times New Roman" w:cs="Times New Roman"/>
                <w:b/>
                <w:sz w:val="24"/>
                <w:szCs w:val="24"/>
              </w:rPr>
              <w:t>31</w:t>
            </w:r>
          </w:p>
        </w:tc>
      </w:tr>
    </w:tbl>
    <w:p w:rsidR="0091477D" w:rsidRPr="00551740" w:rsidRDefault="0091477D" w:rsidP="00551740">
      <w:pPr>
        <w:spacing w:line="240" w:lineRule="auto"/>
        <w:jc w:val="both"/>
        <w:rPr>
          <w:rFonts w:ascii="Times New Roman" w:hAnsi="Times New Roman" w:cs="Times New Roman"/>
          <w:sz w:val="28"/>
          <w:szCs w:val="28"/>
        </w:rPr>
        <w:sectPr w:rsidR="0091477D" w:rsidRPr="00551740" w:rsidSect="005B081E">
          <w:pgSz w:w="12240" w:h="15840"/>
          <w:pgMar w:top="288" w:right="1267" w:bottom="288" w:left="1354" w:header="720" w:footer="720" w:gutter="0"/>
          <w:cols w:space="720" w:equalWidth="0">
            <w:col w:w="9623"/>
          </w:cols>
          <w:noEndnote/>
        </w:sectPr>
      </w:pPr>
    </w:p>
    <w:p w:rsidR="0091477D" w:rsidRPr="00551740" w:rsidRDefault="0091477D" w:rsidP="00551740">
      <w:pPr>
        <w:spacing w:line="240" w:lineRule="auto"/>
        <w:jc w:val="both"/>
        <w:rPr>
          <w:rFonts w:ascii="Times New Roman" w:hAnsi="Times New Roman" w:cs="Times New Roman"/>
          <w:b/>
          <w:sz w:val="24"/>
        </w:rPr>
      </w:pPr>
      <w:r w:rsidRPr="00551740">
        <w:rPr>
          <w:rFonts w:ascii="Times New Roman" w:hAnsi="Times New Roman" w:cs="Times New Roman"/>
          <w:sz w:val="28"/>
          <w:szCs w:val="28"/>
        </w:rPr>
        <w:lastRenderedPageBreak/>
        <w:tab/>
      </w:r>
      <w:r w:rsidRPr="00551740">
        <w:rPr>
          <w:rFonts w:ascii="Times New Roman" w:hAnsi="Times New Roman" w:cs="Times New Roman"/>
          <w:b/>
          <w:sz w:val="24"/>
        </w:rPr>
        <w:t>SECTION – II: INSTRUCTIONS TO TENDERERS</w:t>
      </w:r>
    </w:p>
    <w:p w:rsidR="0091477D" w:rsidRPr="00551740" w:rsidRDefault="0091477D" w:rsidP="00551740">
      <w:pPr>
        <w:spacing w:line="240" w:lineRule="auto"/>
        <w:jc w:val="center"/>
        <w:rPr>
          <w:rFonts w:ascii="Times New Roman" w:hAnsi="Times New Roman" w:cs="Times New Roman"/>
          <w:sz w:val="28"/>
        </w:rPr>
      </w:pPr>
      <w:r w:rsidRPr="00551740">
        <w:rPr>
          <w:rFonts w:ascii="Times New Roman" w:hAnsi="Times New Roman" w:cs="Times New Roman"/>
          <w:b/>
          <w:sz w:val="28"/>
        </w:rPr>
        <w:t>A. INTRODUCTION</w:t>
      </w:r>
    </w:p>
    <w:p w:rsidR="0091477D" w:rsidRPr="00551740" w:rsidRDefault="0091477D" w:rsidP="00551740">
      <w:pPr>
        <w:widowControl w:val="0"/>
        <w:numPr>
          <w:ilvl w:val="0"/>
          <w:numId w:val="30"/>
        </w:numPr>
        <w:tabs>
          <w:tab w:val="clear" w:pos="432"/>
          <w:tab w:val="left" w:pos="520"/>
          <w:tab w:val="num" w:pos="864"/>
        </w:tabs>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Eligible Tenderers</w:t>
      </w:r>
    </w:p>
    <w:p w:rsidR="0091477D" w:rsidRPr="00551740" w:rsidRDefault="0091477D" w:rsidP="00551740">
      <w:pPr>
        <w:tabs>
          <w:tab w:val="left" w:pos="1080"/>
        </w:tabs>
        <w:spacing w:line="240" w:lineRule="auto"/>
        <w:ind w:left="1260" w:hanging="360"/>
        <w:jc w:val="both"/>
        <w:rPr>
          <w:rFonts w:ascii="Times New Roman" w:hAnsi="Times New Roman" w:cs="Times New Roman"/>
          <w:sz w:val="26"/>
        </w:rPr>
      </w:pPr>
      <w:r w:rsidRPr="00551740">
        <w:rPr>
          <w:rFonts w:ascii="Times New Roman" w:hAnsi="Times New Roman" w:cs="Times New Roman"/>
          <w:b/>
          <w:bCs/>
          <w:sz w:val="26"/>
        </w:rPr>
        <w:t>1.1</w:t>
      </w:r>
      <w:r w:rsidRPr="00551740">
        <w:rPr>
          <w:rFonts w:ascii="Times New Roman" w:hAnsi="Times New Roman" w:cs="Times New Roman"/>
          <w:sz w:val="26"/>
        </w:rPr>
        <w:t>Tenderers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services to be purchased under this Invitation of Tenders.</w:t>
      </w:r>
    </w:p>
    <w:p w:rsidR="0091477D" w:rsidRPr="00551740" w:rsidRDefault="0091477D" w:rsidP="00551740">
      <w:pPr>
        <w:numPr>
          <w:ilvl w:val="1"/>
          <w:numId w:val="48"/>
        </w:numPr>
        <w:tabs>
          <w:tab w:val="left" w:pos="1080"/>
        </w:tabs>
        <w:spacing w:after="0" w:line="240" w:lineRule="auto"/>
        <w:jc w:val="both"/>
        <w:rPr>
          <w:rFonts w:ascii="Times New Roman" w:hAnsi="Times New Roman" w:cs="Times New Roman"/>
          <w:sz w:val="26"/>
        </w:rPr>
      </w:pPr>
      <w:r w:rsidRPr="00551740">
        <w:rPr>
          <w:rFonts w:ascii="Times New Roman" w:hAnsi="Times New Roman" w:cs="Times New Roman"/>
          <w:sz w:val="26"/>
        </w:rPr>
        <w:t>Bidders shall not be under a declaration of ineligibility for corrupt and fraudulent practices issued by the concerned State Government or by Government of India or should not have been black listed.</w:t>
      </w:r>
    </w:p>
    <w:p w:rsidR="0091477D" w:rsidRPr="00551740" w:rsidRDefault="0091477D" w:rsidP="00551740">
      <w:pPr>
        <w:spacing w:line="240" w:lineRule="auto"/>
        <w:ind w:left="720"/>
        <w:jc w:val="center"/>
        <w:rPr>
          <w:rFonts w:ascii="Times New Roman" w:hAnsi="Times New Roman" w:cs="Times New Roman"/>
          <w:b/>
          <w:sz w:val="26"/>
          <w:szCs w:val="28"/>
        </w:rPr>
      </w:pPr>
      <w:r w:rsidRPr="00551740">
        <w:rPr>
          <w:rFonts w:ascii="Times New Roman" w:hAnsi="Times New Roman" w:cs="Times New Roman"/>
          <w:b/>
          <w:sz w:val="26"/>
          <w:szCs w:val="28"/>
        </w:rPr>
        <w:t>B. TENDER DOCUMENTS</w:t>
      </w:r>
    </w:p>
    <w:p w:rsidR="0091477D" w:rsidRPr="00551740" w:rsidRDefault="0091477D" w:rsidP="00551740">
      <w:pPr>
        <w:numPr>
          <w:ilvl w:val="0"/>
          <w:numId w:val="31"/>
        </w:numPr>
        <w:spacing w:after="0" w:line="240" w:lineRule="auto"/>
        <w:rPr>
          <w:rFonts w:ascii="Times New Roman" w:hAnsi="Times New Roman" w:cs="Times New Roman"/>
          <w:sz w:val="26"/>
          <w:szCs w:val="28"/>
        </w:rPr>
      </w:pPr>
      <w:r w:rsidRPr="00551740">
        <w:rPr>
          <w:rFonts w:ascii="Times New Roman" w:hAnsi="Times New Roman" w:cs="Times New Roman"/>
          <w:b/>
          <w:sz w:val="26"/>
          <w:szCs w:val="28"/>
        </w:rPr>
        <w:t>Contents of Tender Documents</w:t>
      </w:r>
    </w:p>
    <w:p w:rsidR="0091477D" w:rsidRPr="00551740" w:rsidRDefault="0091477D" w:rsidP="00551740">
      <w:pPr>
        <w:numPr>
          <w:ilvl w:val="1"/>
          <w:numId w:val="32"/>
        </w:numPr>
        <w:tabs>
          <w:tab w:val="clear" w:pos="360"/>
          <w:tab w:val="num" w:pos="1080"/>
        </w:tabs>
        <w:spacing w:after="0" w:line="240" w:lineRule="auto"/>
        <w:ind w:left="1080"/>
        <w:rPr>
          <w:rFonts w:ascii="Times New Roman" w:hAnsi="Times New Roman" w:cs="Times New Roman"/>
          <w:sz w:val="26"/>
          <w:szCs w:val="28"/>
        </w:rPr>
      </w:pPr>
      <w:r w:rsidRPr="00551740">
        <w:rPr>
          <w:rFonts w:ascii="Times New Roman" w:hAnsi="Times New Roman" w:cs="Times New Roman"/>
          <w:sz w:val="26"/>
          <w:szCs w:val="28"/>
        </w:rPr>
        <w:t>The Services required, tendering procedures and contract terms are prescribed in the tender documents. In addition to the Invitation for Tenders, the tender documents include:</w:t>
      </w:r>
    </w:p>
    <w:p w:rsidR="0091477D" w:rsidRPr="00551740" w:rsidRDefault="0091477D" w:rsidP="00551740">
      <w:pPr>
        <w:numPr>
          <w:ilvl w:val="0"/>
          <w:numId w:val="24"/>
        </w:numPr>
        <w:tabs>
          <w:tab w:val="clear" w:pos="1800"/>
          <w:tab w:val="num" w:pos="2520"/>
        </w:tabs>
        <w:spacing w:after="0" w:line="240" w:lineRule="auto"/>
        <w:ind w:left="2520"/>
        <w:jc w:val="both"/>
        <w:rPr>
          <w:rFonts w:ascii="Times New Roman" w:hAnsi="Times New Roman" w:cs="Times New Roman"/>
          <w:sz w:val="26"/>
          <w:szCs w:val="28"/>
        </w:rPr>
      </w:pPr>
      <w:r w:rsidRPr="00551740">
        <w:rPr>
          <w:rFonts w:ascii="Times New Roman" w:hAnsi="Times New Roman" w:cs="Times New Roman"/>
          <w:sz w:val="26"/>
          <w:szCs w:val="28"/>
        </w:rPr>
        <w:t>Instructions to Tenderers (ITT);</w:t>
      </w:r>
    </w:p>
    <w:p w:rsidR="0091477D" w:rsidRPr="00551740" w:rsidRDefault="0091477D" w:rsidP="00551740">
      <w:pPr>
        <w:numPr>
          <w:ilvl w:val="0"/>
          <w:numId w:val="24"/>
        </w:numPr>
        <w:tabs>
          <w:tab w:val="clear" w:pos="1800"/>
          <w:tab w:val="num" w:pos="2520"/>
        </w:tabs>
        <w:spacing w:after="0" w:line="240" w:lineRule="auto"/>
        <w:ind w:left="2520"/>
        <w:jc w:val="both"/>
        <w:rPr>
          <w:rFonts w:ascii="Times New Roman" w:hAnsi="Times New Roman" w:cs="Times New Roman"/>
          <w:sz w:val="26"/>
          <w:szCs w:val="28"/>
        </w:rPr>
      </w:pPr>
      <w:r w:rsidRPr="00551740">
        <w:rPr>
          <w:rFonts w:ascii="Times New Roman" w:hAnsi="Times New Roman" w:cs="Times New Roman"/>
          <w:sz w:val="26"/>
          <w:szCs w:val="28"/>
        </w:rPr>
        <w:t>General Conditions of Contract (GCC);</w:t>
      </w:r>
    </w:p>
    <w:p w:rsidR="0091477D" w:rsidRPr="00551740" w:rsidRDefault="0091477D" w:rsidP="00551740">
      <w:pPr>
        <w:numPr>
          <w:ilvl w:val="0"/>
          <w:numId w:val="24"/>
        </w:numPr>
        <w:tabs>
          <w:tab w:val="clear" w:pos="1800"/>
          <w:tab w:val="num" w:pos="2520"/>
        </w:tabs>
        <w:spacing w:after="0" w:line="240" w:lineRule="auto"/>
        <w:ind w:left="2520"/>
        <w:jc w:val="both"/>
        <w:rPr>
          <w:rFonts w:ascii="Times New Roman" w:hAnsi="Times New Roman" w:cs="Times New Roman"/>
          <w:sz w:val="26"/>
          <w:szCs w:val="28"/>
        </w:rPr>
      </w:pPr>
      <w:r w:rsidRPr="00551740">
        <w:rPr>
          <w:rFonts w:ascii="Times New Roman" w:hAnsi="Times New Roman" w:cs="Times New Roman"/>
          <w:sz w:val="26"/>
          <w:szCs w:val="28"/>
        </w:rPr>
        <w:t>Special Conditions of Contract (SCC);</w:t>
      </w:r>
    </w:p>
    <w:p w:rsidR="0091477D" w:rsidRPr="00551740" w:rsidRDefault="0091477D" w:rsidP="00551740">
      <w:pPr>
        <w:numPr>
          <w:ilvl w:val="0"/>
          <w:numId w:val="24"/>
        </w:numPr>
        <w:tabs>
          <w:tab w:val="clear" w:pos="1800"/>
          <w:tab w:val="num" w:pos="2520"/>
        </w:tabs>
        <w:spacing w:after="0" w:line="240" w:lineRule="auto"/>
        <w:ind w:left="2520"/>
        <w:jc w:val="both"/>
        <w:rPr>
          <w:rFonts w:ascii="Times New Roman" w:hAnsi="Times New Roman" w:cs="Times New Roman"/>
          <w:sz w:val="26"/>
          <w:szCs w:val="28"/>
        </w:rPr>
      </w:pPr>
      <w:r w:rsidRPr="00551740">
        <w:rPr>
          <w:rFonts w:ascii="Times New Roman" w:hAnsi="Times New Roman" w:cs="Times New Roman"/>
          <w:sz w:val="26"/>
          <w:szCs w:val="28"/>
        </w:rPr>
        <w:t>Schedule of Requirements;</w:t>
      </w:r>
    </w:p>
    <w:p w:rsidR="0091477D" w:rsidRPr="00551740" w:rsidRDefault="0091477D" w:rsidP="00551740">
      <w:pPr>
        <w:numPr>
          <w:ilvl w:val="0"/>
          <w:numId w:val="24"/>
        </w:numPr>
        <w:tabs>
          <w:tab w:val="clear" w:pos="1800"/>
          <w:tab w:val="num" w:pos="2520"/>
        </w:tabs>
        <w:spacing w:after="0" w:line="240" w:lineRule="auto"/>
        <w:ind w:left="2520"/>
        <w:jc w:val="both"/>
        <w:rPr>
          <w:rFonts w:ascii="Times New Roman" w:hAnsi="Times New Roman" w:cs="Times New Roman"/>
          <w:sz w:val="26"/>
          <w:szCs w:val="28"/>
        </w:rPr>
      </w:pPr>
      <w:r w:rsidRPr="00551740">
        <w:rPr>
          <w:rFonts w:ascii="Times New Roman" w:hAnsi="Times New Roman" w:cs="Times New Roman"/>
          <w:sz w:val="26"/>
          <w:szCs w:val="28"/>
        </w:rPr>
        <w:t>Technical Specifications;</w:t>
      </w:r>
    </w:p>
    <w:p w:rsidR="0091477D" w:rsidRPr="00551740" w:rsidRDefault="0091477D" w:rsidP="00551740">
      <w:pPr>
        <w:numPr>
          <w:ilvl w:val="0"/>
          <w:numId w:val="24"/>
        </w:numPr>
        <w:tabs>
          <w:tab w:val="clear" w:pos="1800"/>
          <w:tab w:val="num" w:pos="2520"/>
        </w:tabs>
        <w:spacing w:after="0" w:line="240" w:lineRule="auto"/>
        <w:ind w:left="2520"/>
        <w:jc w:val="both"/>
        <w:rPr>
          <w:rFonts w:ascii="Times New Roman" w:hAnsi="Times New Roman" w:cs="Times New Roman"/>
          <w:sz w:val="26"/>
          <w:szCs w:val="28"/>
        </w:rPr>
      </w:pPr>
      <w:r w:rsidRPr="00551740">
        <w:rPr>
          <w:rFonts w:ascii="Times New Roman" w:hAnsi="Times New Roman" w:cs="Times New Roman"/>
          <w:sz w:val="26"/>
          <w:szCs w:val="28"/>
        </w:rPr>
        <w:t>Tender Form and Price Schedules;</w:t>
      </w:r>
    </w:p>
    <w:p w:rsidR="0091477D" w:rsidRPr="00551740" w:rsidRDefault="0091477D" w:rsidP="00551740">
      <w:pPr>
        <w:numPr>
          <w:ilvl w:val="0"/>
          <w:numId w:val="24"/>
        </w:numPr>
        <w:tabs>
          <w:tab w:val="clear" w:pos="1800"/>
          <w:tab w:val="num" w:pos="2520"/>
        </w:tabs>
        <w:spacing w:after="0" w:line="240" w:lineRule="auto"/>
        <w:ind w:left="2520"/>
        <w:jc w:val="both"/>
        <w:rPr>
          <w:rFonts w:ascii="Times New Roman" w:hAnsi="Times New Roman" w:cs="Times New Roman"/>
          <w:sz w:val="26"/>
          <w:szCs w:val="28"/>
        </w:rPr>
      </w:pPr>
      <w:r w:rsidRPr="00551740">
        <w:rPr>
          <w:rFonts w:ascii="Times New Roman" w:hAnsi="Times New Roman" w:cs="Times New Roman"/>
          <w:sz w:val="26"/>
          <w:szCs w:val="28"/>
        </w:rPr>
        <w:t>Earnest Money Deposit Form;</w:t>
      </w:r>
    </w:p>
    <w:p w:rsidR="0091477D" w:rsidRPr="00551740" w:rsidRDefault="0091477D" w:rsidP="00551740">
      <w:pPr>
        <w:numPr>
          <w:ilvl w:val="0"/>
          <w:numId w:val="24"/>
        </w:numPr>
        <w:tabs>
          <w:tab w:val="clear" w:pos="1800"/>
          <w:tab w:val="num" w:pos="2520"/>
        </w:tabs>
        <w:spacing w:after="0" w:line="240" w:lineRule="auto"/>
        <w:ind w:left="2520"/>
        <w:jc w:val="both"/>
        <w:rPr>
          <w:rFonts w:ascii="Times New Roman" w:hAnsi="Times New Roman" w:cs="Times New Roman"/>
          <w:sz w:val="26"/>
          <w:szCs w:val="28"/>
        </w:rPr>
      </w:pPr>
      <w:r w:rsidRPr="00551740">
        <w:rPr>
          <w:rFonts w:ascii="Times New Roman" w:hAnsi="Times New Roman" w:cs="Times New Roman"/>
          <w:sz w:val="26"/>
          <w:szCs w:val="28"/>
        </w:rPr>
        <w:t>Contract Form;</w:t>
      </w:r>
    </w:p>
    <w:p w:rsidR="0091477D" w:rsidRPr="00551740" w:rsidRDefault="0091477D" w:rsidP="00551740">
      <w:pPr>
        <w:numPr>
          <w:ilvl w:val="0"/>
          <w:numId w:val="24"/>
        </w:numPr>
        <w:tabs>
          <w:tab w:val="clear" w:pos="1800"/>
          <w:tab w:val="num" w:pos="2520"/>
        </w:tabs>
        <w:spacing w:after="0" w:line="240" w:lineRule="auto"/>
        <w:ind w:left="2520"/>
        <w:jc w:val="both"/>
        <w:rPr>
          <w:rFonts w:ascii="Times New Roman" w:hAnsi="Times New Roman" w:cs="Times New Roman"/>
          <w:sz w:val="26"/>
          <w:szCs w:val="28"/>
        </w:rPr>
      </w:pPr>
      <w:r w:rsidRPr="00551740">
        <w:rPr>
          <w:rFonts w:ascii="Times New Roman" w:hAnsi="Times New Roman" w:cs="Times New Roman"/>
          <w:sz w:val="26"/>
          <w:szCs w:val="28"/>
        </w:rPr>
        <w:t>Performance Security Form;</w:t>
      </w:r>
    </w:p>
    <w:p w:rsidR="0091477D" w:rsidRPr="00551740" w:rsidRDefault="0091477D" w:rsidP="00551740">
      <w:pPr>
        <w:numPr>
          <w:ilvl w:val="1"/>
          <w:numId w:val="32"/>
        </w:numPr>
        <w:tabs>
          <w:tab w:val="clear" w:pos="360"/>
          <w:tab w:val="num" w:pos="1080"/>
          <w:tab w:val="left" w:pos="9000"/>
        </w:tabs>
        <w:spacing w:after="0" w:line="240" w:lineRule="auto"/>
        <w:ind w:left="1080"/>
        <w:jc w:val="both"/>
        <w:rPr>
          <w:rFonts w:ascii="Times New Roman" w:hAnsi="Times New Roman" w:cs="Times New Roman"/>
          <w:sz w:val="26"/>
          <w:szCs w:val="28"/>
        </w:rPr>
      </w:pPr>
      <w:r w:rsidRPr="00551740">
        <w:rPr>
          <w:rFonts w:ascii="Times New Roman" w:hAnsi="Times New Roman" w:cs="Times New Roman"/>
          <w:sz w:val="26"/>
          <w:szCs w:val="28"/>
        </w:rPr>
        <w:t>The Tenderer is expected to examine all instructions, forms, terms and specifications in the tender documents. Failure to furnish all information required by the tender documents or submission of a tender not substantially responsive to the tender documents in every respect will be the Tenderer’s risk and may result in rejection of its tender.</w:t>
      </w:r>
    </w:p>
    <w:p w:rsidR="0091477D" w:rsidRPr="00551740" w:rsidRDefault="0091477D" w:rsidP="00551740">
      <w:pPr>
        <w:numPr>
          <w:ilvl w:val="0"/>
          <w:numId w:val="32"/>
        </w:numPr>
        <w:spacing w:after="0" w:line="240" w:lineRule="auto"/>
        <w:jc w:val="both"/>
        <w:rPr>
          <w:rFonts w:ascii="Times New Roman" w:hAnsi="Times New Roman" w:cs="Times New Roman"/>
          <w:b/>
          <w:sz w:val="26"/>
          <w:szCs w:val="28"/>
        </w:rPr>
      </w:pPr>
      <w:r w:rsidRPr="00551740">
        <w:rPr>
          <w:rFonts w:ascii="Times New Roman" w:hAnsi="Times New Roman" w:cs="Times New Roman"/>
          <w:b/>
          <w:sz w:val="26"/>
          <w:szCs w:val="28"/>
        </w:rPr>
        <w:t>AMENDMENT OF TENDER DOCUMENTS</w:t>
      </w:r>
    </w:p>
    <w:p w:rsidR="0091477D" w:rsidRPr="00551740" w:rsidRDefault="0091477D" w:rsidP="00551740">
      <w:pPr>
        <w:spacing w:line="240" w:lineRule="auto"/>
        <w:ind w:left="1440" w:hanging="720"/>
        <w:jc w:val="both"/>
        <w:rPr>
          <w:rFonts w:ascii="Times New Roman" w:hAnsi="Times New Roman" w:cs="Times New Roman"/>
          <w:sz w:val="26"/>
          <w:szCs w:val="28"/>
        </w:rPr>
      </w:pPr>
      <w:r w:rsidRPr="00551740">
        <w:rPr>
          <w:rFonts w:ascii="Times New Roman" w:hAnsi="Times New Roman" w:cs="Times New Roman"/>
          <w:b/>
          <w:bCs/>
          <w:sz w:val="26"/>
          <w:szCs w:val="28"/>
        </w:rPr>
        <w:t>3.1</w:t>
      </w:r>
      <w:r w:rsidRPr="00551740">
        <w:rPr>
          <w:rFonts w:ascii="Times New Roman" w:hAnsi="Times New Roman" w:cs="Times New Roman"/>
          <w:sz w:val="26"/>
          <w:szCs w:val="28"/>
        </w:rPr>
        <w:tab/>
        <w:t>At any time prior to the deadline for submission of tenders, the purchaser may, for any reason, whether at its own initiative or otherwise, modify the tender documents and notify the addendum on e-procurement portal.</w:t>
      </w:r>
    </w:p>
    <w:p w:rsidR="0091477D" w:rsidRPr="00551740" w:rsidRDefault="0091477D" w:rsidP="00551740">
      <w:pPr>
        <w:spacing w:line="240" w:lineRule="auto"/>
        <w:ind w:left="1440" w:hanging="720"/>
        <w:jc w:val="both"/>
        <w:rPr>
          <w:rFonts w:ascii="Times New Roman" w:hAnsi="Times New Roman" w:cs="Times New Roman"/>
          <w:sz w:val="26"/>
          <w:szCs w:val="28"/>
        </w:rPr>
      </w:pPr>
      <w:r w:rsidRPr="00551740">
        <w:rPr>
          <w:rFonts w:ascii="Times New Roman" w:hAnsi="Times New Roman" w:cs="Times New Roman"/>
          <w:b/>
          <w:bCs/>
          <w:sz w:val="26"/>
          <w:szCs w:val="28"/>
        </w:rPr>
        <w:t>3.2</w:t>
      </w:r>
      <w:r w:rsidRPr="00551740">
        <w:rPr>
          <w:rFonts w:ascii="Times New Roman" w:hAnsi="Times New Roman" w:cs="Times New Roman"/>
          <w:sz w:val="26"/>
          <w:szCs w:val="28"/>
        </w:rPr>
        <w:tab/>
        <w:t>In order to allow prospective tenderers reasonable time in which to take the addendum into account in preparing their tenders, the Purchaser, at its discretion, may extend the deadline for the submission of tenders and issue corrigendum on e-procurement portal.</w:t>
      </w:r>
    </w:p>
    <w:p w:rsidR="0091477D" w:rsidRPr="00551740" w:rsidRDefault="0091477D" w:rsidP="00551740">
      <w:pPr>
        <w:spacing w:line="240" w:lineRule="auto"/>
        <w:ind w:left="1440" w:hanging="720"/>
        <w:jc w:val="both"/>
        <w:rPr>
          <w:rFonts w:ascii="Times New Roman" w:hAnsi="Times New Roman" w:cs="Times New Roman"/>
          <w:sz w:val="26"/>
          <w:szCs w:val="28"/>
        </w:rPr>
      </w:pPr>
      <w:r w:rsidRPr="00551740">
        <w:rPr>
          <w:rFonts w:ascii="Times New Roman" w:hAnsi="Times New Roman" w:cs="Times New Roman"/>
          <w:sz w:val="26"/>
          <w:szCs w:val="28"/>
        </w:rPr>
        <w:t>3.3    Pre</w:t>
      </w:r>
      <w:r w:rsidR="001D07A7">
        <w:rPr>
          <w:rFonts w:ascii="Times New Roman" w:hAnsi="Times New Roman" w:cs="Times New Roman"/>
          <w:sz w:val="26"/>
          <w:szCs w:val="28"/>
        </w:rPr>
        <w:t>-bid meeting shall be hel</w:t>
      </w:r>
      <w:r w:rsidR="005D6DEE">
        <w:rPr>
          <w:rFonts w:ascii="Times New Roman" w:hAnsi="Times New Roman" w:cs="Times New Roman"/>
          <w:sz w:val="26"/>
          <w:szCs w:val="28"/>
        </w:rPr>
        <w:t xml:space="preserve">d on </w:t>
      </w:r>
      <w:r w:rsidR="00A072E0">
        <w:rPr>
          <w:rFonts w:ascii="Times New Roman" w:hAnsi="Times New Roman" w:cs="Times New Roman"/>
          <w:b/>
          <w:sz w:val="26"/>
          <w:szCs w:val="28"/>
        </w:rPr>
        <w:t>13</w:t>
      </w:r>
      <w:r w:rsidR="005D6DEE" w:rsidRPr="005D6DEE">
        <w:rPr>
          <w:rFonts w:ascii="Times New Roman" w:hAnsi="Times New Roman" w:cs="Times New Roman"/>
          <w:b/>
          <w:sz w:val="26"/>
          <w:szCs w:val="28"/>
        </w:rPr>
        <w:t>.</w:t>
      </w:r>
      <w:r w:rsidR="00E3359A">
        <w:rPr>
          <w:rFonts w:ascii="Times New Roman" w:hAnsi="Times New Roman" w:cs="Times New Roman"/>
          <w:b/>
          <w:sz w:val="26"/>
          <w:szCs w:val="28"/>
        </w:rPr>
        <w:t>1</w:t>
      </w:r>
      <w:r w:rsidR="00827EB3">
        <w:rPr>
          <w:rFonts w:ascii="Times New Roman" w:hAnsi="Times New Roman" w:cs="Times New Roman"/>
          <w:b/>
          <w:sz w:val="26"/>
          <w:szCs w:val="28"/>
        </w:rPr>
        <w:t>1</w:t>
      </w:r>
      <w:r w:rsidR="001D662D">
        <w:rPr>
          <w:rFonts w:ascii="Times New Roman" w:hAnsi="Times New Roman" w:cs="Times New Roman"/>
          <w:b/>
          <w:sz w:val="26"/>
          <w:szCs w:val="28"/>
        </w:rPr>
        <w:t>.201</w:t>
      </w:r>
      <w:r w:rsidR="00E3359A">
        <w:rPr>
          <w:rFonts w:ascii="Times New Roman" w:hAnsi="Times New Roman" w:cs="Times New Roman"/>
          <w:b/>
          <w:sz w:val="26"/>
          <w:szCs w:val="28"/>
        </w:rPr>
        <w:t>8</w:t>
      </w:r>
      <w:r w:rsidRPr="005D6DEE">
        <w:rPr>
          <w:rFonts w:ascii="Times New Roman" w:hAnsi="Times New Roman" w:cs="Times New Roman"/>
          <w:b/>
          <w:sz w:val="26"/>
          <w:szCs w:val="28"/>
        </w:rPr>
        <w:t xml:space="preserve"> at 11.30a.m</w:t>
      </w:r>
      <w:r w:rsidRPr="00551740">
        <w:rPr>
          <w:rFonts w:ascii="Times New Roman" w:hAnsi="Times New Roman" w:cs="Times New Roman"/>
          <w:sz w:val="26"/>
          <w:szCs w:val="28"/>
        </w:rPr>
        <w:t xml:space="preserve"> at KSEEB, 6</w:t>
      </w:r>
      <w:r w:rsidRPr="00551740">
        <w:rPr>
          <w:rFonts w:ascii="Times New Roman" w:hAnsi="Times New Roman" w:cs="Times New Roman"/>
          <w:sz w:val="26"/>
          <w:szCs w:val="28"/>
          <w:vertAlign w:val="superscript"/>
        </w:rPr>
        <w:t>th</w:t>
      </w:r>
      <w:r w:rsidRPr="00551740">
        <w:rPr>
          <w:rFonts w:ascii="Times New Roman" w:hAnsi="Times New Roman" w:cs="Times New Roman"/>
          <w:sz w:val="26"/>
          <w:szCs w:val="28"/>
        </w:rPr>
        <w:t xml:space="preserve"> Cross, Malleshwaram, Bangalore-560003. Proceedings of the meeting will be published in the e-procurement portal.  Online queries will be addressed only </w:t>
      </w:r>
      <w:r w:rsidR="001D07A7">
        <w:rPr>
          <w:rFonts w:ascii="Times New Roman" w:hAnsi="Times New Roman" w:cs="Times New Roman"/>
          <w:sz w:val="26"/>
          <w:szCs w:val="28"/>
        </w:rPr>
        <w:t xml:space="preserve">till </w:t>
      </w:r>
      <w:r w:rsidR="00827EB3">
        <w:rPr>
          <w:rFonts w:ascii="Times New Roman" w:hAnsi="Times New Roman" w:cs="Times New Roman"/>
          <w:b/>
          <w:sz w:val="26"/>
          <w:szCs w:val="28"/>
        </w:rPr>
        <w:t>12</w:t>
      </w:r>
      <w:r w:rsidR="00CA6D2B">
        <w:rPr>
          <w:rFonts w:ascii="Times New Roman" w:hAnsi="Times New Roman" w:cs="Times New Roman"/>
          <w:b/>
          <w:sz w:val="26"/>
          <w:szCs w:val="28"/>
        </w:rPr>
        <w:t>.</w:t>
      </w:r>
      <w:r w:rsidR="009F20E8">
        <w:rPr>
          <w:rFonts w:ascii="Times New Roman" w:hAnsi="Times New Roman" w:cs="Times New Roman"/>
          <w:b/>
          <w:sz w:val="26"/>
          <w:szCs w:val="28"/>
        </w:rPr>
        <w:t>1</w:t>
      </w:r>
      <w:r w:rsidR="00827EB3">
        <w:rPr>
          <w:rFonts w:ascii="Times New Roman" w:hAnsi="Times New Roman" w:cs="Times New Roman"/>
          <w:b/>
          <w:sz w:val="26"/>
          <w:szCs w:val="28"/>
        </w:rPr>
        <w:t>1</w:t>
      </w:r>
      <w:r w:rsidR="009F20E8">
        <w:rPr>
          <w:rFonts w:ascii="Times New Roman" w:hAnsi="Times New Roman" w:cs="Times New Roman"/>
          <w:b/>
          <w:sz w:val="26"/>
          <w:szCs w:val="28"/>
        </w:rPr>
        <w:t>.2018</w:t>
      </w:r>
      <w:r w:rsidRPr="00551740">
        <w:rPr>
          <w:rFonts w:ascii="Times New Roman" w:hAnsi="Times New Roman" w:cs="Times New Roman"/>
          <w:sz w:val="26"/>
          <w:szCs w:val="28"/>
        </w:rPr>
        <w:t>.</w:t>
      </w:r>
    </w:p>
    <w:p w:rsidR="0091477D" w:rsidRPr="00551740" w:rsidRDefault="0091477D" w:rsidP="00551740">
      <w:pPr>
        <w:spacing w:line="240" w:lineRule="auto"/>
        <w:ind w:left="720"/>
        <w:jc w:val="center"/>
        <w:rPr>
          <w:rFonts w:ascii="Times New Roman" w:hAnsi="Times New Roman" w:cs="Times New Roman"/>
          <w:sz w:val="26"/>
          <w:szCs w:val="28"/>
        </w:rPr>
      </w:pPr>
    </w:p>
    <w:p w:rsidR="0091477D" w:rsidRPr="00551740" w:rsidRDefault="0091477D" w:rsidP="00551740">
      <w:pPr>
        <w:spacing w:line="240" w:lineRule="auto"/>
        <w:ind w:left="720"/>
        <w:jc w:val="center"/>
        <w:rPr>
          <w:rFonts w:ascii="Times New Roman" w:hAnsi="Times New Roman" w:cs="Times New Roman"/>
          <w:b/>
          <w:sz w:val="28"/>
          <w:szCs w:val="28"/>
        </w:rPr>
      </w:pPr>
      <w:r w:rsidRPr="00551740">
        <w:rPr>
          <w:rFonts w:ascii="Times New Roman" w:hAnsi="Times New Roman" w:cs="Times New Roman"/>
          <w:b/>
          <w:sz w:val="28"/>
          <w:szCs w:val="28"/>
        </w:rPr>
        <w:t>C. PREPARATION OF TENDERS</w:t>
      </w:r>
    </w:p>
    <w:p w:rsidR="0091477D" w:rsidRPr="00551740" w:rsidRDefault="0091477D" w:rsidP="00551740">
      <w:pPr>
        <w:numPr>
          <w:ilvl w:val="0"/>
          <w:numId w:val="50"/>
        </w:numPr>
        <w:spacing w:after="0" w:line="240" w:lineRule="auto"/>
        <w:rPr>
          <w:rFonts w:ascii="Times New Roman" w:hAnsi="Times New Roman" w:cs="Times New Roman"/>
          <w:b/>
          <w:sz w:val="28"/>
          <w:szCs w:val="28"/>
        </w:rPr>
      </w:pPr>
      <w:r w:rsidRPr="00551740">
        <w:rPr>
          <w:rFonts w:ascii="Times New Roman" w:hAnsi="Times New Roman" w:cs="Times New Roman"/>
          <w:b/>
          <w:sz w:val="28"/>
          <w:szCs w:val="28"/>
        </w:rPr>
        <w:t>Language of Tender</w:t>
      </w:r>
    </w:p>
    <w:p w:rsidR="0091477D" w:rsidRPr="00551740" w:rsidRDefault="0091477D" w:rsidP="00551740">
      <w:pPr>
        <w:spacing w:line="240" w:lineRule="auto"/>
        <w:ind w:left="1440" w:hanging="720"/>
        <w:jc w:val="both"/>
        <w:rPr>
          <w:rFonts w:ascii="Times New Roman" w:hAnsi="Times New Roman" w:cs="Times New Roman"/>
          <w:sz w:val="26"/>
          <w:szCs w:val="28"/>
        </w:rPr>
      </w:pPr>
      <w:r w:rsidRPr="00551740">
        <w:rPr>
          <w:rFonts w:ascii="Times New Roman" w:hAnsi="Times New Roman" w:cs="Times New Roman"/>
          <w:sz w:val="26"/>
          <w:szCs w:val="28"/>
        </w:rPr>
        <w:t xml:space="preserve">4.1 </w:t>
      </w:r>
      <w:r w:rsidRPr="00551740">
        <w:rPr>
          <w:rFonts w:ascii="Times New Roman" w:hAnsi="Times New Roman" w:cs="Times New Roman"/>
          <w:sz w:val="26"/>
          <w:szCs w:val="28"/>
        </w:rPr>
        <w:tab/>
        <w:t xml:space="preserve">The tender prepared by the Tenderer, as well as all correspondence and documents relating to the tender exchanged by the Tenderer and the Purchaser shall be written in English/Kannada language.   </w:t>
      </w:r>
    </w:p>
    <w:p w:rsidR="0091477D" w:rsidRPr="00551740" w:rsidRDefault="0091477D" w:rsidP="00551740">
      <w:pPr>
        <w:numPr>
          <w:ilvl w:val="0"/>
          <w:numId w:val="50"/>
        </w:numPr>
        <w:spacing w:after="0" w:line="240" w:lineRule="auto"/>
        <w:rPr>
          <w:rFonts w:ascii="Times New Roman" w:hAnsi="Times New Roman" w:cs="Times New Roman"/>
          <w:b/>
          <w:sz w:val="26"/>
        </w:rPr>
      </w:pPr>
      <w:r w:rsidRPr="00551740">
        <w:rPr>
          <w:rFonts w:ascii="Times New Roman" w:hAnsi="Times New Roman" w:cs="Times New Roman"/>
          <w:b/>
          <w:sz w:val="26"/>
        </w:rPr>
        <w:t>Documents comprising the Tender</w:t>
      </w:r>
    </w:p>
    <w:p w:rsidR="0091477D" w:rsidRPr="00551740" w:rsidRDefault="0091477D" w:rsidP="00551740">
      <w:pPr>
        <w:spacing w:line="240" w:lineRule="auto"/>
        <w:ind w:firstLine="360"/>
        <w:rPr>
          <w:rFonts w:ascii="Times New Roman" w:hAnsi="Times New Roman" w:cs="Times New Roman"/>
          <w:sz w:val="26"/>
        </w:rPr>
      </w:pPr>
      <w:r w:rsidRPr="00551740">
        <w:rPr>
          <w:rFonts w:ascii="Times New Roman" w:hAnsi="Times New Roman" w:cs="Times New Roman"/>
          <w:sz w:val="26"/>
        </w:rPr>
        <w:t>The tender prepared by the Tenderer shall comprise the following components:</w:t>
      </w:r>
    </w:p>
    <w:p w:rsidR="0091477D" w:rsidRPr="00551740" w:rsidRDefault="0091477D" w:rsidP="00551740">
      <w:pPr>
        <w:spacing w:line="240" w:lineRule="auto"/>
        <w:ind w:firstLine="360"/>
        <w:rPr>
          <w:rFonts w:ascii="Times New Roman" w:hAnsi="Times New Roman" w:cs="Times New Roman"/>
          <w:b/>
          <w:sz w:val="26"/>
        </w:rPr>
      </w:pPr>
    </w:p>
    <w:p w:rsidR="0091477D" w:rsidRPr="00551740" w:rsidRDefault="0091477D" w:rsidP="00551740">
      <w:pPr>
        <w:numPr>
          <w:ilvl w:val="0"/>
          <w:numId w:val="53"/>
        </w:numPr>
        <w:spacing w:after="0" w:line="240" w:lineRule="auto"/>
        <w:rPr>
          <w:rFonts w:ascii="Times New Roman" w:hAnsi="Times New Roman" w:cs="Times New Roman"/>
          <w:sz w:val="26"/>
        </w:rPr>
      </w:pPr>
      <w:r w:rsidRPr="00551740">
        <w:rPr>
          <w:rFonts w:ascii="Times New Roman" w:hAnsi="Times New Roman" w:cs="Times New Roman"/>
          <w:sz w:val="26"/>
        </w:rPr>
        <w:t>A Tender Form and price Shcedule completed in accordance with ITT Clauses 6,7 and 8.</w:t>
      </w:r>
    </w:p>
    <w:p w:rsidR="0091477D" w:rsidRPr="00551740" w:rsidRDefault="0091477D" w:rsidP="00551740">
      <w:pPr>
        <w:numPr>
          <w:ilvl w:val="0"/>
          <w:numId w:val="53"/>
        </w:numPr>
        <w:spacing w:after="0" w:line="240" w:lineRule="auto"/>
        <w:rPr>
          <w:rFonts w:ascii="Times New Roman" w:hAnsi="Times New Roman" w:cs="Times New Roman"/>
          <w:sz w:val="26"/>
        </w:rPr>
      </w:pPr>
      <w:r w:rsidRPr="00551740">
        <w:rPr>
          <w:rFonts w:ascii="Times New Roman" w:hAnsi="Times New Roman" w:cs="Times New Roman"/>
          <w:sz w:val="26"/>
        </w:rPr>
        <w:t>Documentary evidence established in accordance with ITT Clause 9 that the Tenderer is eligible to tender and is qualified to perform the contract if its tender is accepted;</w:t>
      </w:r>
    </w:p>
    <w:p w:rsidR="0091477D" w:rsidRPr="00551740" w:rsidRDefault="0091477D" w:rsidP="00551740">
      <w:pPr>
        <w:numPr>
          <w:ilvl w:val="0"/>
          <w:numId w:val="53"/>
        </w:numPr>
        <w:spacing w:after="0" w:line="240" w:lineRule="auto"/>
        <w:rPr>
          <w:rFonts w:ascii="Times New Roman" w:hAnsi="Times New Roman" w:cs="Times New Roman"/>
          <w:sz w:val="26"/>
        </w:rPr>
      </w:pPr>
      <w:r w:rsidRPr="00551740">
        <w:rPr>
          <w:rFonts w:ascii="Times New Roman" w:hAnsi="Times New Roman" w:cs="Times New Roman"/>
          <w:sz w:val="26"/>
        </w:rPr>
        <w:t>Documentary evidence established in accordance with ITT Clause 10 that the services to be supplied by the Tenderer conform to the tender documents; and</w:t>
      </w:r>
    </w:p>
    <w:p w:rsidR="0091477D" w:rsidRPr="00551740" w:rsidRDefault="0091477D" w:rsidP="00551740">
      <w:pPr>
        <w:numPr>
          <w:ilvl w:val="0"/>
          <w:numId w:val="53"/>
        </w:numPr>
        <w:spacing w:after="0" w:line="240" w:lineRule="auto"/>
        <w:rPr>
          <w:rFonts w:ascii="Times New Roman" w:hAnsi="Times New Roman" w:cs="Times New Roman"/>
          <w:color w:val="000000"/>
          <w:sz w:val="26"/>
        </w:rPr>
      </w:pPr>
      <w:r w:rsidRPr="00551740">
        <w:rPr>
          <w:rFonts w:ascii="Times New Roman" w:hAnsi="Times New Roman" w:cs="Times New Roman"/>
          <w:sz w:val="26"/>
        </w:rPr>
        <w:t xml:space="preserve">Earnest Money Deposit furnished in </w:t>
      </w:r>
      <w:r w:rsidRPr="00551740">
        <w:rPr>
          <w:rFonts w:ascii="Times New Roman" w:hAnsi="Times New Roman" w:cs="Times New Roman"/>
          <w:color w:val="000000"/>
          <w:sz w:val="26"/>
        </w:rPr>
        <w:t>accordance with ITT Clause 11.</w:t>
      </w:r>
    </w:p>
    <w:p w:rsidR="0091477D" w:rsidRPr="00551740" w:rsidRDefault="0091477D" w:rsidP="00551740">
      <w:pPr>
        <w:spacing w:line="240" w:lineRule="auto"/>
        <w:rPr>
          <w:rFonts w:ascii="Times New Roman" w:hAnsi="Times New Roman" w:cs="Times New Roman"/>
          <w:b/>
          <w:sz w:val="26"/>
        </w:rPr>
      </w:pPr>
      <w:r w:rsidRPr="00551740">
        <w:rPr>
          <w:rFonts w:ascii="Times New Roman" w:hAnsi="Times New Roman" w:cs="Times New Roman"/>
          <w:b/>
          <w:sz w:val="26"/>
        </w:rPr>
        <w:t>6. Tender Form</w:t>
      </w:r>
    </w:p>
    <w:p w:rsidR="0091477D" w:rsidRPr="00551740" w:rsidRDefault="0091477D" w:rsidP="00551740">
      <w:pPr>
        <w:spacing w:line="240" w:lineRule="auto"/>
        <w:jc w:val="both"/>
        <w:rPr>
          <w:rFonts w:ascii="Times New Roman" w:hAnsi="Times New Roman" w:cs="Times New Roman"/>
          <w:sz w:val="26"/>
        </w:rPr>
      </w:pPr>
      <w:r w:rsidRPr="00551740">
        <w:rPr>
          <w:rFonts w:ascii="Times New Roman" w:hAnsi="Times New Roman" w:cs="Times New Roman"/>
          <w:sz w:val="26"/>
        </w:rPr>
        <w:tab/>
        <w:t>6.1</w:t>
      </w:r>
      <w:r w:rsidRPr="00551740">
        <w:rPr>
          <w:rFonts w:ascii="Times New Roman" w:hAnsi="Times New Roman" w:cs="Times New Roman"/>
          <w:sz w:val="26"/>
        </w:rPr>
        <w:tab/>
        <w:t xml:space="preserve">The Tenderer shall complete the Tender Form and the Price </w:t>
      </w:r>
    </w:p>
    <w:p w:rsidR="0091477D" w:rsidRPr="00551740" w:rsidRDefault="0091477D" w:rsidP="00551740">
      <w:pPr>
        <w:spacing w:line="240" w:lineRule="auto"/>
        <w:ind w:left="1440"/>
        <w:jc w:val="both"/>
        <w:rPr>
          <w:rFonts w:ascii="Times New Roman" w:hAnsi="Times New Roman" w:cs="Times New Roman"/>
          <w:sz w:val="26"/>
        </w:rPr>
      </w:pPr>
      <w:r w:rsidRPr="00551740">
        <w:rPr>
          <w:rFonts w:ascii="Times New Roman" w:hAnsi="Times New Roman" w:cs="Times New Roman"/>
          <w:sz w:val="26"/>
        </w:rPr>
        <w:t>Schedule furnished in the tender documents, indicating the services to be delivered, quantity and prices.</w:t>
      </w:r>
    </w:p>
    <w:p w:rsidR="0091477D" w:rsidRPr="00551740" w:rsidRDefault="0091477D" w:rsidP="00551740">
      <w:pPr>
        <w:spacing w:line="240" w:lineRule="auto"/>
        <w:rPr>
          <w:rFonts w:ascii="Times New Roman" w:hAnsi="Times New Roman" w:cs="Times New Roman"/>
          <w:b/>
          <w:sz w:val="26"/>
        </w:rPr>
      </w:pPr>
      <w:r w:rsidRPr="00551740">
        <w:rPr>
          <w:rFonts w:ascii="Times New Roman" w:hAnsi="Times New Roman" w:cs="Times New Roman"/>
          <w:b/>
          <w:sz w:val="26"/>
        </w:rPr>
        <w:t>7. Tender Prices</w:t>
      </w:r>
    </w:p>
    <w:p w:rsidR="0091477D" w:rsidRPr="00551740" w:rsidRDefault="0091477D" w:rsidP="00551740">
      <w:pPr>
        <w:numPr>
          <w:ilvl w:val="1"/>
          <w:numId w:val="49"/>
        </w:numPr>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The tenderer shall indicate on the price schedule, the price of printing of each sheet on </w:t>
      </w:r>
    </w:p>
    <w:p w:rsidR="0091477D" w:rsidRPr="00551740" w:rsidRDefault="0091477D" w:rsidP="00551740">
      <w:pPr>
        <w:spacing w:line="240" w:lineRule="auto"/>
        <w:jc w:val="both"/>
        <w:rPr>
          <w:rFonts w:ascii="Times New Roman" w:hAnsi="Times New Roman" w:cs="Times New Roman"/>
          <w:sz w:val="26"/>
        </w:rPr>
      </w:pPr>
      <w:r w:rsidRPr="00551740">
        <w:rPr>
          <w:rFonts w:ascii="Times New Roman" w:hAnsi="Times New Roman" w:cs="Times New Roman"/>
          <w:sz w:val="26"/>
        </w:rPr>
        <w:t xml:space="preserve">          one side. </w:t>
      </w:r>
    </w:p>
    <w:p w:rsidR="0091477D" w:rsidRPr="00551740" w:rsidRDefault="0091477D" w:rsidP="00551740">
      <w:pPr>
        <w:numPr>
          <w:ilvl w:val="1"/>
          <w:numId w:val="49"/>
        </w:numPr>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Prices on the Price Schedule shall be entered including all taxes: </w:t>
      </w:r>
    </w:p>
    <w:p w:rsidR="0091477D" w:rsidRPr="00551740" w:rsidRDefault="0091477D" w:rsidP="00551740">
      <w:pPr>
        <w:numPr>
          <w:ilvl w:val="0"/>
          <w:numId w:val="33"/>
        </w:numPr>
        <w:tabs>
          <w:tab w:val="clear" w:pos="720"/>
          <w:tab w:val="num" w:pos="1440"/>
        </w:tabs>
        <w:spacing w:after="0" w:line="240" w:lineRule="auto"/>
        <w:ind w:left="1440"/>
        <w:jc w:val="both"/>
        <w:rPr>
          <w:rFonts w:ascii="Times New Roman" w:hAnsi="Times New Roman" w:cs="Times New Roman"/>
          <w:sz w:val="26"/>
        </w:rPr>
      </w:pPr>
      <w:r w:rsidRPr="00551740">
        <w:rPr>
          <w:rFonts w:ascii="Times New Roman" w:hAnsi="Times New Roman" w:cs="Times New Roman"/>
          <w:sz w:val="26"/>
        </w:rPr>
        <w:t xml:space="preserve">the price of the services, including all duties and sales and other taxes already paid or payable on components and raw material used in the manufacture or assembly of services quoted ex-works or ex-factory; or </w:t>
      </w:r>
    </w:p>
    <w:p w:rsidR="0091477D" w:rsidRPr="00551740" w:rsidRDefault="0091477D" w:rsidP="00551740">
      <w:pPr>
        <w:numPr>
          <w:ilvl w:val="0"/>
          <w:numId w:val="33"/>
        </w:numPr>
        <w:tabs>
          <w:tab w:val="clear" w:pos="720"/>
          <w:tab w:val="num" w:pos="1440"/>
        </w:tabs>
        <w:spacing w:after="0" w:line="240" w:lineRule="auto"/>
        <w:ind w:left="1440"/>
        <w:jc w:val="both"/>
        <w:rPr>
          <w:rFonts w:ascii="Times New Roman" w:hAnsi="Times New Roman" w:cs="Times New Roman"/>
          <w:sz w:val="26"/>
        </w:rPr>
      </w:pPr>
      <w:r w:rsidRPr="00551740">
        <w:rPr>
          <w:rFonts w:ascii="Times New Roman" w:hAnsi="Times New Roman" w:cs="Times New Roman"/>
          <w:sz w:val="26"/>
        </w:rPr>
        <w:t xml:space="preserve">any Indian duties, sales and other taxes which will be if this Contract is awarded; </w:t>
      </w:r>
    </w:p>
    <w:p w:rsidR="0091477D" w:rsidRPr="00551740" w:rsidRDefault="0091477D" w:rsidP="00551740">
      <w:pPr>
        <w:widowControl w:val="0"/>
        <w:numPr>
          <w:ilvl w:val="1"/>
          <w:numId w:val="49"/>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Prices quoted by the Tenderer shall be fixed during the Tenderer’s performance of the Contract and not subject to variation on any account. A tender submitted with an adjustable price quotation will be treated as non-responsive and rejected, pursuant to ITT Clause 19.</w:t>
      </w: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b/>
          <w:sz w:val="26"/>
        </w:rPr>
      </w:pPr>
      <w:r w:rsidRPr="00551740">
        <w:rPr>
          <w:rFonts w:ascii="Times New Roman" w:hAnsi="Times New Roman" w:cs="Times New Roman"/>
          <w:b/>
          <w:sz w:val="26"/>
        </w:rPr>
        <w:t>8.  Tender Currency</w:t>
      </w: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sz w:val="26"/>
        </w:rPr>
      </w:pPr>
      <w:r w:rsidRPr="00551740">
        <w:rPr>
          <w:rFonts w:ascii="Times New Roman" w:hAnsi="Times New Roman" w:cs="Times New Roman"/>
          <w:sz w:val="26"/>
        </w:rPr>
        <w:tab/>
        <w:t>8.1</w:t>
      </w:r>
      <w:r w:rsidRPr="00551740">
        <w:rPr>
          <w:rFonts w:ascii="Times New Roman" w:hAnsi="Times New Roman" w:cs="Times New Roman"/>
          <w:sz w:val="26"/>
        </w:rPr>
        <w:tab/>
        <w:t>Prices shall be quoted in Indian Rupees:</w:t>
      </w: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sz w:val="26"/>
        </w:rPr>
      </w:pP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sz w:val="26"/>
        </w:rPr>
      </w:pP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sz w:val="26"/>
        </w:rPr>
      </w:pP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b/>
          <w:sz w:val="26"/>
        </w:rPr>
      </w:pPr>
      <w:r w:rsidRPr="00551740">
        <w:rPr>
          <w:rFonts w:ascii="Times New Roman" w:hAnsi="Times New Roman" w:cs="Times New Roman"/>
          <w:b/>
          <w:sz w:val="26"/>
        </w:rPr>
        <w:t>9. Documents Establishing Tenderer’s Eligibility and Qualifications</w:t>
      </w:r>
    </w:p>
    <w:p w:rsidR="0091477D" w:rsidRPr="00551740" w:rsidRDefault="0091477D" w:rsidP="007624BD">
      <w:pPr>
        <w:widowControl w:val="0"/>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ab/>
        <w:t>9.1</w:t>
      </w:r>
      <w:r w:rsidRPr="00551740">
        <w:rPr>
          <w:rFonts w:ascii="Times New Roman" w:hAnsi="Times New Roman" w:cs="Times New Roman"/>
          <w:sz w:val="26"/>
        </w:rPr>
        <w:tab/>
        <w:t xml:space="preserve">Pursuant to ITT Clause 5, the Tenderer shall furnish, as part of its Tender </w:t>
      </w:r>
    </w:p>
    <w:p w:rsidR="0091477D" w:rsidRDefault="0091477D" w:rsidP="007624BD">
      <w:pPr>
        <w:widowControl w:val="0"/>
        <w:overflowPunct w:val="0"/>
        <w:autoSpaceDE w:val="0"/>
        <w:autoSpaceDN w:val="0"/>
        <w:adjustRightInd w:val="0"/>
        <w:spacing w:after="0" w:line="240" w:lineRule="auto"/>
        <w:ind w:left="1440"/>
        <w:jc w:val="both"/>
        <w:rPr>
          <w:rFonts w:ascii="Times New Roman" w:hAnsi="Times New Roman" w:cs="Times New Roman"/>
          <w:sz w:val="26"/>
        </w:rPr>
      </w:pPr>
      <w:r w:rsidRPr="00551740">
        <w:rPr>
          <w:rFonts w:ascii="Times New Roman" w:hAnsi="Times New Roman" w:cs="Times New Roman"/>
          <w:sz w:val="26"/>
        </w:rPr>
        <w:t>establishing the Tenderer’s eligibility to tender and its qualifications to perform the Contract if its tender is accepted.</w:t>
      </w:r>
    </w:p>
    <w:p w:rsidR="007624BD" w:rsidRPr="007624BD" w:rsidRDefault="007624BD" w:rsidP="007624BD">
      <w:pPr>
        <w:widowControl w:val="0"/>
        <w:overflowPunct w:val="0"/>
        <w:autoSpaceDE w:val="0"/>
        <w:autoSpaceDN w:val="0"/>
        <w:adjustRightInd w:val="0"/>
        <w:spacing w:after="0" w:line="240" w:lineRule="auto"/>
        <w:ind w:left="1440"/>
        <w:jc w:val="both"/>
        <w:rPr>
          <w:rFonts w:ascii="Times New Roman" w:hAnsi="Times New Roman" w:cs="Times New Roman"/>
          <w:sz w:val="14"/>
        </w:rPr>
      </w:pPr>
    </w:p>
    <w:p w:rsidR="0091477D" w:rsidRPr="00551740" w:rsidRDefault="0091477D" w:rsidP="007624BD">
      <w:pPr>
        <w:widowControl w:val="0"/>
        <w:overflowPunct w:val="0"/>
        <w:autoSpaceDE w:val="0"/>
        <w:autoSpaceDN w:val="0"/>
        <w:adjustRightInd w:val="0"/>
        <w:spacing w:after="0" w:line="240" w:lineRule="auto"/>
        <w:ind w:left="720"/>
        <w:jc w:val="both"/>
        <w:rPr>
          <w:rFonts w:ascii="Times New Roman" w:hAnsi="Times New Roman" w:cs="Times New Roman"/>
          <w:sz w:val="26"/>
        </w:rPr>
      </w:pPr>
      <w:r w:rsidRPr="00551740">
        <w:rPr>
          <w:rFonts w:ascii="Times New Roman" w:hAnsi="Times New Roman" w:cs="Times New Roman"/>
          <w:sz w:val="26"/>
        </w:rPr>
        <w:t xml:space="preserve"> 9.2 </w:t>
      </w:r>
      <w:r w:rsidRPr="00551740">
        <w:rPr>
          <w:rFonts w:ascii="Times New Roman" w:hAnsi="Times New Roman" w:cs="Times New Roman"/>
          <w:sz w:val="26"/>
        </w:rPr>
        <w:tab/>
        <w:t xml:space="preserve">The documentary evidence of the Tenderer's qualifications to perform </w:t>
      </w:r>
    </w:p>
    <w:p w:rsidR="0091477D" w:rsidRDefault="0091477D" w:rsidP="007624BD">
      <w:pPr>
        <w:widowControl w:val="0"/>
        <w:overflowPunct w:val="0"/>
        <w:autoSpaceDE w:val="0"/>
        <w:autoSpaceDN w:val="0"/>
        <w:adjustRightInd w:val="0"/>
        <w:spacing w:after="0" w:line="240" w:lineRule="auto"/>
        <w:ind w:left="1440"/>
        <w:jc w:val="both"/>
        <w:rPr>
          <w:rFonts w:ascii="Times New Roman" w:hAnsi="Times New Roman" w:cs="Times New Roman"/>
          <w:sz w:val="26"/>
        </w:rPr>
      </w:pPr>
      <w:r w:rsidRPr="00551740">
        <w:rPr>
          <w:rFonts w:ascii="Times New Roman" w:hAnsi="Times New Roman" w:cs="Times New Roman"/>
          <w:sz w:val="26"/>
        </w:rPr>
        <w:t>the Contract if its tender is accepted, shall establish to the Purchaser's satisfaction, that the Tenderer has the financial, technical, and production capability necessary to perform the Contract and meets the criteria outlined in the Qualification requirements specified in Section VII.</w:t>
      </w:r>
    </w:p>
    <w:p w:rsidR="007624BD" w:rsidRPr="007624BD" w:rsidRDefault="007624BD" w:rsidP="007624BD">
      <w:pPr>
        <w:widowControl w:val="0"/>
        <w:overflowPunct w:val="0"/>
        <w:autoSpaceDE w:val="0"/>
        <w:autoSpaceDN w:val="0"/>
        <w:adjustRightInd w:val="0"/>
        <w:spacing w:after="0" w:line="240" w:lineRule="auto"/>
        <w:ind w:left="1440"/>
        <w:jc w:val="both"/>
        <w:rPr>
          <w:rFonts w:ascii="Times New Roman" w:hAnsi="Times New Roman" w:cs="Times New Roman"/>
          <w:sz w:val="16"/>
        </w:rPr>
      </w:pPr>
    </w:p>
    <w:p w:rsidR="0091477D" w:rsidRDefault="0091477D" w:rsidP="00551740">
      <w:pPr>
        <w:widowControl w:val="0"/>
        <w:numPr>
          <w:ilvl w:val="0"/>
          <w:numId w:val="54"/>
        </w:numPr>
        <w:overflowPunct w:val="0"/>
        <w:autoSpaceDE w:val="0"/>
        <w:autoSpaceDN w:val="0"/>
        <w:adjustRightInd w:val="0"/>
        <w:spacing w:after="0" w:line="240" w:lineRule="auto"/>
        <w:jc w:val="both"/>
        <w:rPr>
          <w:rFonts w:ascii="Times New Roman" w:hAnsi="Times New Roman" w:cs="Times New Roman"/>
          <w:b/>
          <w:sz w:val="26"/>
        </w:rPr>
      </w:pPr>
      <w:r w:rsidRPr="00551740">
        <w:rPr>
          <w:rFonts w:ascii="Times New Roman" w:hAnsi="Times New Roman" w:cs="Times New Roman"/>
          <w:b/>
          <w:sz w:val="26"/>
        </w:rPr>
        <w:t>Documents establishing the delivery of service .</w:t>
      </w:r>
    </w:p>
    <w:p w:rsidR="007624BD" w:rsidRPr="007624BD" w:rsidRDefault="007624BD" w:rsidP="007624BD">
      <w:pPr>
        <w:widowControl w:val="0"/>
        <w:overflowPunct w:val="0"/>
        <w:autoSpaceDE w:val="0"/>
        <w:autoSpaceDN w:val="0"/>
        <w:adjustRightInd w:val="0"/>
        <w:spacing w:after="0" w:line="240" w:lineRule="auto"/>
        <w:jc w:val="both"/>
        <w:rPr>
          <w:rFonts w:ascii="Times New Roman" w:hAnsi="Times New Roman" w:cs="Times New Roman"/>
          <w:b/>
          <w:sz w:val="14"/>
        </w:rPr>
      </w:pPr>
    </w:p>
    <w:p w:rsidR="0091477D" w:rsidRPr="00551740" w:rsidRDefault="0091477D" w:rsidP="00551740">
      <w:pPr>
        <w:widowControl w:val="0"/>
        <w:numPr>
          <w:ilvl w:val="1"/>
          <w:numId w:val="34"/>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Pursuant to ITT Clause 5, the Tenderer shall furnish, as part of its tender, documents establishing the conformity to the tender documents of all the services which the tenderer proposes to provide under the contract.</w:t>
      </w:r>
    </w:p>
    <w:p w:rsidR="0091477D" w:rsidRPr="00551740" w:rsidRDefault="0091477D" w:rsidP="00551740">
      <w:pPr>
        <w:widowControl w:val="0"/>
        <w:numPr>
          <w:ilvl w:val="1"/>
          <w:numId w:val="34"/>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Documents to prove the ownership of </w:t>
      </w:r>
      <w:r w:rsidR="00A3599B">
        <w:rPr>
          <w:rFonts w:ascii="Times New Roman" w:hAnsi="Times New Roman" w:cs="Times New Roman"/>
          <w:sz w:val="26"/>
        </w:rPr>
        <w:t xml:space="preserve"> line</w:t>
      </w:r>
      <w:r w:rsidRPr="00551740">
        <w:rPr>
          <w:rFonts w:ascii="Times New Roman" w:hAnsi="Times New Roman" w:cs="Times New Roman"/>
          <w:sz w:val="26"/>
        </w:rPr>
        <w:t xml:space="preserve"> printing machines.</w:t>
      </w:r>
    </w:p>
    <w:p w:rsidR="0091477D" w:rsidRPr="007624BD" w:rsidRDefault="0091477D" w:rsidP="00551740">
      <w:pPr>
        <w:widowControl w:val="0"/>
        <w:autoSpaceDE w:val="0"/>
        <w:autoSpaceDN w:val="0"/>
        <w:adjustRightInd w:val="0"/>
        <w:spacing w:line="240" w:lineRule="auto"/>
        <w:jc w:val="both"/>
        <w:rPr>
          <w:rFonts w:ascii="Times New Roman" w:hAnsi="Times New Roman" w:cs="Times New Roman"/>
          <w:sz w:val="4"/>
        </w:rPr>
      </w:pPr>
    </w:p>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b/>
          <w:bCs/>
          <w:sz w:val="26"/>
        </w:rPr>
      </w:pPr>
      <w:r w:rsidRPr="00551740">
        <w:rPr>
          <w:rFonts w:ascii="Times New Roman" w:hAnsi="Times New Roman" w:cs="Times New Roman"/>
          <w:b/>
          <w:bCs/>
          <w:sz w:val="26"/>
        </w:rPr>
        <w:t>11.      Earnest Money Deposit</w:t>
      </w:r>
    </w:p>
    <w:p w:rsidR="0091477D" w:rsidRPr="00551740" w:rsidRDefault="0091477D" w:rsidP="00551740">
      <w:pPr>
        <w:widowControl w:val="0"/>
        <w:numPr>
          <w:ilvl w:val="0"/>
          <w:numId w:val="4"/>
        </w:numPr>
        <w:autoSpaceDE w:val="0"/>
        <w:autoSpaceDN w:val="0"/>
        <w:adjustRightInd w:val="0"/>
        <w:spacing w:after="0" w:line="240" w:lineRule="auto"/>
        <w:jc w:val="both"/>
        <w:rPr>
          <w:rFonts w:ascii="Times New Roman" w:hAnsi="Times New Roman" w:cs="Times New Roman"/>
          <w:sz w:val="26"/>
          <w:szCs w:val="26"/>
        </w:rPr>
      </w:pPr>
      <w:r w:rsidRPr="00551740">
        <w:rPr>
          <w:rFonts w:ascii="Times New Roman" w:hAnsi="Times New Roman" w:cs="Times New Roman"/>
          <w:sz w:val="26"/>
        </w:rPr>
        <w:t xml:space="preserve">Pursuant to IFT Clause 4, </w:t>
      </w:r>
      <w:r w:rsidRPr="00551740">
        <w:rPr>
          <w:rFonts w:ascii="Times New Roman" w:hAnsi="Times New Roman" w:cs="Times New Roman"/>
          <w:sz w:val="26"/>
          <w:szCs w:val="26"/>
        </w:rPr>
        <w:t xml:space="preserve">The Earnest Money Deposit shall be credited to the            </w:t>
      </w:r>
    </w:p>
    <w:p w:rsidR="0091477D" w:rsidRPr="00551740" w:rsidRDefault="0091477D" w:rsidP="00551740">
      <w:pPr>
        <w:widowControl w:val="0"/>
        <w:autoSpaceDE w:val="0"/>
        <w:autoSpaceDN w:val="0"/>
        <w:adjustRightInd w:val="0"/>
        <w:spacing w:line="240" w:lineRule="auto"/>
        <w:ind w:left="720"/>
        <w:jc w:val="both"/>
        <w:rPr>
          <w:rFonts w:ascii="Times New Roman" w:hAnsi="Times New Roman" w:cs="Times New Roman"/>
          <w:sz w:val="26"/>
          <w:szCs w:val="26"/>
        </w:rPr>
      </w:pPr>
      <w:r w:rsidRPr="00551740">
        <w:rPr>
          <w:rFonts w:ascii="Times New Roman" w:hAnsi="Times New Roman" w:cs="Times New Roman"/>
          <w:sz w:val="26"/>
          <w:szCs w:val="26"/>
        </w:rPr>
        <w:t xml:space="preserve">           account of Centre for e governance.</w:t>
      </w:r>
    </w:p>
    <w:p w:rsidR="0091477D" w:rsidRPr="00551740" w:rsidRDefault="0091477D" w:rsidP="00551740">
      <w:pPr>
        <w:widowControl w:val="0"/>
        <w:numPr>
          <w:ilvl w:val="0"/>
          <w:numId w:val="4"/>
        </w:numPr>
        <w:tabs>
          <w:tab w:val="num" w:pos="1319"/>
        </w:tabs>
        <w:overflowPunct w:val="0"/>
        <w:autoSpaceDE w:val="0"/>
        <w:autoSpaceDN w:val="0"/>
        <w:adjustRightInd w:val="0"/>
        <w:spacing w:after="0" w:line="240" w:lineRule="auto"/>
        <w:ind w:left="1320" w:hanging="600"/>
        <w:jc w:val="both"/>
        <w:rPr>
          <w:rFonts w:ascii="Times New Roman" w:hAnsi="Times New Roman" w:cs="Times New Roman"/>
          <w:sz w:val="26"/>
        </w:rPr>
      </w:pPr>
      <w:r w:rsidRPr="00551740">
        <w:rPr>
          <w:rFonts w:ascii="Times New Roman" w:hAnsi="Times New Roman" w:cs="Times New Roman"/>
          <w:sz w:val="26"/>
        </w:rPr>
        <w:t>t</w:t>
      </w:r>
      <w:r w:rsidR="001C1546">
        <w:rPr>
          <w:rFonts w:ascii="Times New Roman" w:hAnsi="Times New Roman" w:cs="Times New Roman"/>
          <w:sz w:val="26"/>
        </w:rPr>
        <w:t>he Tenderer shall transfer Rs.</w:t>
      </w:r>
      <w:r w:rsidR="00D14305">
        <w:rPr>
          <w:rFonts w:ascii="Times New Roman" w:hAnsi="Times New Roman" w:cs="Times New Roman"/>
          <w:sz w:val="26"/>
        </w:rPr>
        <w:t>7000</w:t>
      </w:r>
      <w:r w:rsidRPr="00551740">
        <w:rPr>
          <w:rFonts w:ascii="Times New Roman" w:hAnsi="Times New Roman" w:cs="Times New Roman"/>
          <w:sz w:val="26"/>
        </w:rPr>
        <w:t xml:space="preserve">/- as EMD to e-governence. </w:t>
      </w:r>
    </w:p>
    <w:p w:rsidR="0091477D" w:rsidRPr="00551740" w:rsidRDefault="0091477D" w:rsidP="00551740">
      <w:pPr>
        <w:widowControl w:val="0"/>
        <w:numPr>
          <w:ilvl w:val="0"/>
          <w:numId w:val="4"/>
        </w:numPr>
        <w:tabs>
          <w:tab w:val="num" w:pos="1319"/>
        </w:tabs>
        <w:overflowPunct w:val="0"/>
        <w:autoSpaceDE w:val="0"/>
        <w:autoSpaceDN w:val="0"/>
        <w:adjustRightInd w:val="0"/>
        <w:spacing w:after="0" w:line="240" w:lineRule="auto"/>
        <w:ind w:left="1320" w:hanging="600"/>
        <w:jc w:val="both"/>
        <w:rPr>
          <w:rFonts w:ascii="Times New Roman" w:hAnsi="Times New Roman" w:cs="Times New Roman"/>
          <w:color w:val="0000FF"/>
          <w:sz w:val="26"/>
        </w:rPr>
      </w:pPr>
      <w:r w:rsidRPr="00551740">
        <w:rPr>
          <w:rFonts w:ascii="Times New Roman" w:hAnsi="Times New Roman" w:cs="Times New Roman"/>
          <w:sz w:val="26"/>
        </w:rPr>
        <w:t xml:space="preserve">Any tender not secured in accordance with ITT Clauses 11.1 and 11.2 above (unless the category of tenderer has been specifically exempted by the Government) will be rejected by the Purchaser as non-responsive, pursuant to ITT Clause </w:t>
      </w:r>
      <w:r w:rsidRPr="00551740">
        <w:rPr>
          <w:rFonts w:ascii="Times New Roman" w:hAnsi="Times New Roman" w:cs="Times New Roman"/>
          <w:color w:val="0000FF"/>
          <w:sz w:val="26"/>
        </w:rPr>
        <w:t xml:space="preserve">19. </w:t>
      </w:r>
    </w:p>
    <w:p w:rsidR="0091477D" w:rsidRPr="00551740" w:rsidRDefault="0091477D" w:rsidP="00551740">
      <w:pPr>
        <w:widowControl w:val="0"/>
        <w:numPr>
          <w:ilvl w:val="0"/>
          <w:numId w:val="4"/>
        </w:numPr>
        <w:tabs>
          <w:tab w:val="num" w:pos="1320"/>
        </w:tabs>
        <w:overflowPunct w:val="0"/>
        <w:autoSpaceDE w:val="0"/>
        <w:autoSpaceDN w:val="0"/>
        <w:adjustRightInd w:val="0"/>
        <w:spacing w:after="0" w:line="240" w:lineRule="auto"/>
        <w:ind w:left="1320" w:hanging="600"/>
        <w:jc w:val="both"/>
        <w:rPr>
          <w:rFonts w:ascii="Times New Roman" w:hAnsi="Times New Roman" w:cs="Times New Roman"/>
          <w:sz w:val="26"/>
        </w:rPr>
      </w:pPr>
      <w:r w:rsidRPr="00551740">
        <w:rPr>
          <w:rFonts w:ascii="Times New Roman" w:hAnsi="Times New Roman" w:cs="Times New Roman"/>
          <w:sz w:val="26"/>
        </w:rPr>
        <w:t xml:space="preserve">Unsuccessful Tenderer's tender securities will be returned as promptly as possible but not later than 30 days after the expiration of the period of tender validity prescribed by the Purchaser, pursuant to ITT Clause 12. </w:t>
      </w:r>
    </w:p>
    <w:p w:rsidR="0091477D" w:rsidRPr="00551740" w:rsidRDefault="0091477D" w:rsidP="00551740">
      <w:pPr>
        <w:widowControl w:val="0"/>
        <w:numPr>
          <w:ilvl w:val="0"/>
          <w:numId w:val="4"/>
        </w:numPr>
        <w:tabs>
          <w:tab w:val="num" w:pos="1318"/>
        </w:tabs>
        <w:overflowPunct w:val="0"/>
        <w:autoSpaceDE w:val="0"/>
        <w:autoSpaceDN w:val="0"/>
        <w:adjustRightInd w:val="0"/>
        <w:spacing w:after="0" w:line="240" w:lineRule="auto"/>
        <w:ind w:left="1320" w:hanging="600"/>
        <w:jc w:val="both"/>
        <w:rPr>
          <w:rFonts w:ascii="Times New Roman" w:hAnsi="Times New Roman" w:cs="Times New Roman"/>
        </w:rPr>
      </w:pPr>
      <w:r w:rsidRPr="00551740">
        <w:rPr>
          <w:rFonts w:ascii="Times New Roman" w:hAnsi="Times New Roman" w:cs="Times New Roman"/>
          <w:sz w:val="26"/>
        </w:rPr>
        <w:t xml:space="preserve">The successful Tenderer's earnest money deposit will be discharged upon the tenderer signing the Contract, pursuant to ITT Clause </w:t>
      </w:r>
      <w:r w:rsidRPr="00551740">
        <w:rPr>
          <w:rFonts w:ascii="Times New Roman" w:hAnsi="Times New Roman" w:cs="Times New Roman"/>
          <w:color w:val="0000FF"/>
          <w:sz w:val="26"/>
        </w:rPr>
        <w:t>26</w:t>
      </w:r>
      <w:r w:rsidRPr="00551740">
        <w:rPr>
          <w:rFonts w:ascii="Times New Roman" w:hAnsi="Times New Roman" w:cs="Times New Roman"/>
          <w:sz w:val="26"/>
        </w:rPr>
        <w:t xml:space="preserve">, and furnishing the performance security, pursuant to ITT </w:t>
      </w:r>
      <w:r w:rsidRPr="00551740">
        <w:rPr>
          <w:rFonts w:ascii="Times New Roman" w:hAnsi="Times New Roman" w:cs="Times New Roman"/>
          <w:color w:val="0000FF"/>
          <w:sz w:val="26"/>
        </w:rPr>
        <w:t>Clause 27.</w:t>
      </w:r>
    </w:p>
    <w:p w:rsidR="0091477D" w:rsidRPr="00551740" w:rsidRDefault="0091477D" w:rsidP="00551740">
      <w:pPr>
        <w:widowControl w:val="0"/>
        <w:overflowPunct w:val="0"/>
        <w:autoSpaceDE w:val="0"/>
        <w:autoSpaceDN w:val="0"/>
        <w:adjustRightInd w:val="0"/>
        <w:spacing w:line="240" w:lineRule="auto"/>
        <w:ind w:left="720"/>
        <w:jc w:val="both"/>
        <w:rPr>
          <w:rFonts w:ascii="Times New Roman" w:hAnsi="Times New Roman" w:cs="Times New Roman"/>
        </w:rPr>
      </w:pPr>
    </w:p>
    <w:p w:rsidR="0091477D" w:rsidRPr="00551740" w:rsidRDefault="0091477D" w:rsidP="00551740">
      <w:pPr>
        <w:widowControl w:val="0"/>
        <w:numPr>
          <w:ilvl w:val="0"/>
          <w:numId w:val="4"/>
        </w:numPr>
        <w:tabs>
          <w:tab w:val="num" w:pos="1320"/>
        </w:tabs>
        <w:overflowPunct w:val="0"/>
        <w:autoSpaceDE w:val="0"/>
        <w:autoSpaceDN w:val="0"/>
        <w:adjustRightInd w:val="0"/>
        <w:spacing w:after="0" w:line="240" w:lineRule="auto"/>
        <w:ind w:left="1320" w:hanging="600"/>
        <w:jc w:val="both"/>
        <w:rPr>
          <w:rFonts w:ascii="Times New Roman" w:hAnsi="Times New Roman" w:cs="Times New Roman"/>
          <w:sz w:val="26"/>
        </w:rPr>
      </w:pPr>
      <w:r w:rsidRPr="00551740">
        <w:rPr>
          <w:rFonts w:ascii="Times New Roman" w:hAnsi="Times New Roman" w:cs="Times New Roman"/>
          <w:sz w:val="26"/>
        </w:rPr>
        <w:t xml:space="preserve">The earnest money deposit  may be forfeited: </w:t>
      </w:r>
    </w:p>
    <w:p w:rsidR="0091477D" w:rsidRPr="00551740" w:rsidRDefault="0091477D" w:rsidP="00551740">
      <w:pPr>
        <w:widowControl w:val="0"/>
        <w:numPr>
          <w:ilvl w:val="1"/>
          <w:numId w:val="4"/>
        </w:numPr>
        <w:tabs>
          <w:tab w:val="num" w:pos="1880"/>
        </w:tabs>
        <w:overflowPunct w:val="0"/>
        <w:autoSpaceDE w:val="0"/>
        <w:autoSpaceDN w:val="0"/>
        <w:adjustRightInd w:val="0"/>
        <w:spacing w:after="0" w:line="240" w:lineRule="auto"/>
        <w:ind w:left="1880" w:hanging="560"/>
        <w:jc w:val="both"/>
        <w:rPr>
          <w:rFonts w:ascii="Times New Roman" w:hAnsi="Times New Roman" w:cs="Times New Roman"/>
          <w:sz w:val="26"/>
        </w:rPr>
      </w:pPr>
      <w:r w:rsidRPr="00551740">
        <w:rPr>
          <w:rFonts w:ascii="Times New Roman" w:hAnsi="Times New Roman" w:cs="Times New Roman"/>
          <w:sz w:val="26"/>
        </w:rPr>
        <w:t xml:space="preserve">if a Tenderer </w:t>
      </w:r>
    </w:p>
    <w:p w:rsidR="0091477D" w:rsidRPr="00551740" w:rsidRDefault="0091477D" w:rsidP="00551740">
      <w:pPr>
        <w:widowControl w:val="0"/>
        <w:numPr>
          <w:ilvl w:val="2"/>
          <w:numId w:val="4"/>
        </w:numPr>
        <w:tabs>
          <w:tab w:val="num" w:pos="2600"/>
        </w:tabs>
        <w:overflowPunct w:val="0"/>
        <w:autoSpaceDE w:val="0"/>
        <w:autoSpaceDN w:val="0"/>
        <w:adjustRightInd w:val="0"/>
        <w:spacing w:after="0" w:line="240" w:lineRule="auto"/>
        <w:ind w:left="2600" w:hanging="724"/>
        <w:jc w:val="both"/>
        <w:rPr>
          <w:rFonts w:ascii="Times New Roman" w:hAnsi="Times New Roman" w:cs="Times New Roman"/>
          <w:sz w:val="26"/>
        </w:rPr>
      </w:pPr>
      <w:r w:rsidRPr="00551740">
        <w:rPr>
          <w:rFonts w:ascii="Times New Roman" w:hAnsi="Times New Roman" w:cs="Times New Roman"/>
          <w:sz w:val="26"/>
        </w:rPr>
        <w:t xml:space="preserve">withdraws its tender during the period of tender validity specified by the Tenderer on the Tender Form; or </w:t>
      </w:r>
    </w:p>
    <w:p w:rsidR="0091477D" w:rsidRPr="00551740" w:rsidRDefault="0091477D" w:rsidP="00551740">
      <w:pPr>
        <w:widowControl w:val="0"/>
        <w:numPr>
          <w:ilvl w:val="2"/>
          <w:numId w:val="4"/>
        </w:numPr>
        <w:tabs>
          <w:tab w:val="num" w:pos="2640"/>
        </w:tabs>
        <w:overflowPunct w:val="0"/>
        <w:autoSpaceDE w:val="0"/>
        <w:autoSpaceDN w:val="0"/>
        <w:adjustRightInd w:val="0"/>
        <w:spacing w:after="0" w:line="240" w:lineRule="auto"/>
        <w:ind w:left="2640" w:hanging="764"/>
        <w:jc w:val="both"/>
        <w:rPr>
          <w:rFonts w:ascii="Times New Roman" w:hAnsi="Times New Roman" w:cs="Times New Roman"/>
          <w:sz w:val="26"/>
        </w:rPr>
      </w:pPr>
      <w:r w:rsidRPr="00551740">
        <w:rPr>
          <w:rFonts w:ascii="Times New Roman" w:hAnsi="Times New Roman" w:cs="Times New Roman"/>
          <w:sz w:val="26"/>
        </w:rPr>
        <w:t xml:space="preserve">does not accept the correction of errors pursuant to ITT Clause </w:t>
      </w:r>
      <w:r w:rsidRPr="00551740">
        <w:rPr>
          <w:rFonts w:ascii="Times New Roman" w:hAnsi="Times New Roman" w:cs="Times New Roman"/>
          <w:color w:val="0000FF"/>
          <w:sz w:val="26"/>
        </w:rPr>
        <w:t>19.2;</w:t>
      </w:r>
      <w:r w:rsidRPr="00551740">
        <w:rPr>
          <w:rFonts w:ascii="Times New Roman" w:hAnsi="Times New Roman" w:cs="Times New Roman"/>
          <w:sz w:val="26"/>
        </w:rPr>
        <w:t xml:space="preserve"> or </w:t>
      </w:r>
    </w:p>
    <w:p w:rsidR="0091477D" w:rsidRPr="00551740" w:rsidRDefault="0091477D" w:rsidP="00551740">
      <w:pPr>
        <w:widowControl w:val="0"/>
        <w:numPr>
          <w:ilvl w:val="1"/>
          <w:numId w:val="4"/>
        </w:numPr>
        <w:tabs>
          <w:tab w:val="num" w:pos="1880"/>
        </w:tabs>
        <w:overflowPunct w:val="0"/>
        <w:autoSpaceDE w:val="0"/>
        <w:autoSpaceDN w:val="0"/>
        <w:adjustRightInd w:val="0"/>
        <w:spacing w:after="0" w:line="240" w:lineRule="auto"/>
        <w:ind w:left="1880" w:hanging="560"/>
        <w:jc w:val="both"/>
        <w:rPr>
          <w:rFonts w:ascii="Times New Roman" w:hAnsi="Times New Roman" w:cs="Times New Roman"/>
          <w:sz w:val="26"/>
        </w:rPr>
      </w:pPr>
      <w:r w:rsidRPr="00551740">
        <w:rPr>
          <w:rFonts w:ascii="Times New Roman" w:hAnsi="Times New Roman" w:cs="Times New Roman"/>
          <w:sz w:val="26"/>
        </w:rPr>
        <w:t xml:space="preserve">in case of a successful Tenderer, if the Tenderer fails: </w:t>
      </w:r>
    </w:p>
    <w:p w:rsidR="0091477D" w:rsidRPr="00551740" w:rsidRDefault="0091477D" w:rsidP="00551740">
      <w:pPr>
        <w:widowControl w:val="0"/>
        <w:numPr>
          <w:ilvl w:val="2"/>
          <w:numId w:val="4"/>
        </w:numPr>
        <w:tabs>
          <w:tab w:val="num" w:pos="2360"/>
        </w:tabs>
        <w:overflowPunct w:val="0"/>
        <w:autoSpaceDE w:val="0"/>
        <w:autoSpaceDN w:val="0"/>
        <w:adjustRightInd w:val="0"/>
        <w:spacing w:after="0" w:line="240" w:lineRule="auto"/>
        <w:ind w:left="2360" w:hanging="480"/>
        <w:jc w:val="both"/>
        <w:rPr>
          <w:rFonts w:ascii="Times New Roman" w:hAnsi="Times New Roman" w:cs="Times New Roman"/>
          <w:sz w:val="26"/>
        </w:rPr>
      </w:pPr>
      <w:r w:rsidRPr="00551740">
        <w:rPr>
          <w:rFonts w:ascii="Times New Roman" w:hAnsi="Times New Roman" w:cs="Times New Roman"/>
          <w:sz w:val="26"/>
        </w:rPr>
        <w:t xml:space="preserve">to sign the Contract in accordance with ITT Clause </w:t>
      </w:r>
      <w:r w:rsidRPr="00551740">
        <w:rPr>
          <w:rFonts w:ascii="Times New Roman" w:hAnsi="Times New Roman" w:cs="Times New Roman"/>
          <w:color w:val="0000FF"/>
          <w:sz w:val="26"/>
        </w:rPr>
        <w:t>26</w:t>
      </w:r>
      <w:r w:rsidRPr="00551740">
        <w:rPr>
          <w:rFonts w:ascii="Times New Roman" w:hAnsi="Times New Roman" w:cs="Times New Roman"/>
          <w:sz w:val="26"/>
        </w:rPr>
        <w:t xml:space="preserve">; or </w:t>
      </w:r>
    </w:p>
    <w:p w:rsidR="0091477D" w:rsidRPr="00551740" w:rsidRDefault="0091477D" w:rsidP="00551740">
      <w:pPr>
        <w:widowControl w:val="0"/>
        <w:numPr>
          <w:ilvl w:val="2"/>
          <w:numId w:val="4"/>
        </w:numPr>
        <w:tabs>
          <w:tab w:val="num" w:pos="2360"/>
        </w:tabs>
        <w:overflowPunct w:val="0"/>
        <w:autoSpaceDE w:val="0"/>
        <w:autoSpaceDN w:val="0"/>
        <w:adjustRightInd w:val="0"/>
        <w:spacing w:after="0" w:line="240" w:lineRule="auto"/>
        <w:ind w:left="2360" w:hanging="480"/>
        <w:jc w:val="both"/>
        <w:rPr>
          <w:rFonts w:ascii="Times New Roman" w:hAnsi="Times New Roman" w:cs="Times New Roman"/>
          <w:sz w:val="26"/>
        </w:rPr>
      </w:pPr>
      <w:r w:rsidRPr="00551740">
        <w:rPr>
          <w:rFonts w:ascii="Times New Roman" w:hAnsi="Times New Roman" w:cs="Times New Roman"/>
          <w:sz w:val="26"/>
        </w:rPr>
        <w:t xml:space="preserve">to furnish performance security in accordance with ITT Clause </w:t>
      </w:r>
      <w:r w:rsidRPr="00551740">
        <w:rPr>
          <w:rFonts w:ascii="Times New Roman" w:hAnsi="Times New Roman" w:cs="Times New Roman"/>
          <w:color w:val="0000FF"/>
          <w:sz w:val="26"/>
        </w:rPr>
        <w:t>27.</w:t>
      </w:r>
    </w:p>
    <w:p w:rsidR="0091477D" w:rsidRPr="00551740" w:rsidRDefault="0091477D" w:rsidP="00551740">
      <w:pPr>
        <w:widowControl w:val="0"/>
        <w:autoSpaceDE w:val="0"/>
        <w:autoSpaceDN w:val="0"/>
        <w:adjustRightInd w:val="0"/>
        <w:spacing w:line="240" w:lineRule="auto"/>
        <w:rPr>
          <w:rFonts w:ascii="Times New Roman" w:hAnsi="Times New Roman" w:cs="Times New Roman"/>
          <w:b/>
          <w:bCs/>
          <w:sz w:val="26"/>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b/>
          <w:bCs/>
          <w:sz w:val="26"/>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b/>
          <w:bCs/>
          <w:sz w:val="26"/>
        </w:rPr>
      </w:pPr>
      <w:r w:rsidRPr="00551740">
        <w:rPr>
          <w:rFonts w:ascii="Times New Roman" w:hAnsi="Times New Roman" w:cs="Times New Roman"/>
          <w:b/>
          <w:bCs/>
          <w:sz w:val="26"/>
        </w:rPr>
        <w:lastRenderedPageBreak/>
        <w:t>12.      Period of Validity of Tenders</w:t>
      </w:r>
    </w:p>
    <w:p w:rsidR="0091477D" w:rsidRPr="007624BD" w:rsidRDefault="0091477D" w:rsidP="00551740">
      <w:pPr>
        <w:widowControl w:val="0"/>
        <w:autoSpaceDE w:val="0"/>
        <w:autoSpaceDN w:val="0"/>
        <w:adjustRightInd w:val="0"/>
        <w:spacing w:line="240" w:lineRule="auto"/>
        <w:rPr>
          <w:rFonts w:ascii="Times New Roman" w:hAnsi="Times New Roman" w:cs="Times New Roman"/>
          <w:sz w:val="2"/>
        </w:rPr>
      </w:pPr>
    </w:p>
    <w:p w:rsidR="0091477D" w:rsidRPr="00551740" w:rsidRDefault="0091477D" w:rsidP="00551740">
      <w:pPr>
        <w:widowControl w:val="0"/>
        <w:numPr>
          <w:ilvl w:val="0"/>
          <w:numId w:val="5"/>
        </w:numPr>
        <w:tabs>
          <w:tab w:val="clear" w:pos="720"/>
          <w:tab w:val="num" w:pos="1239"/>
        </w:tabs>
        <w:overflowPunct w:val="0"/>
        <w:autoSpaceDE w:val="0"/>
        <w:autoSpaceDN w:val="0"/>
        <w:adjustRightInd w:val="0"/>
        <w:spacing w:after="0" w:line="240" w:lineRule="auto"/>
        <w:ind w:left="1240" w:hanging="600"/>
        <w:jc w:val="both"/>
        <w:rPr>
          <w:rFonts w:ascii="Times New Roman" w:hAnsi="Times New Roman" w:cs="Times New Roman"/>
          <w:sz w:val="26"/>
        </w:rPr>
      </w:pPr>
      <w:r w:rsidRPr="00551740">
        <w:rPr>
          <w:rFonts w:ascii="Times New Roman" w:hAnsi="Times New Roman" w:cs="Times New Roman"/>
          <w:sz w:val="26"/>
        </w:rPr>
        <w:t xml:space="preserve">Tenders shall </w:t>
      </w:r>
      <w:r w:rsidRPr="00551740">
        <w:rPr>
          <w:rFonts w:ascii="Times New Roman" w:hAnsi="Times New Roman" w:cs="Times New Roman"/>
          <w:color w:val="FF0000"/>
          <w:sz w:val="26"/>
        </w:rPr>
        <w:t>remain valid for 90 days</w:t>
      </w:r>
      <w:r w:rsidRPr="00551740">
        <w:rPr>
          <w:rFonts w:ascii="Times New Roman" w:hAnsi="Times New Roman" w:cs="Times New Roman"/>
          <w:sz w:val="26"/>
        </w:rPr>
        <w:t xml:space="preserve"> after the deadline for submission of tenders prescribed by the Purchaser, pursuant to ITT Clause 15. A tender valid for a shorter period shall be rejected by the Purchaser as non-responsive. </w:t>
      </w:r>
    </w:p>
    <w:p w:rsidR="0091477D" w:rsidRPr="007624BD" w:rsidRDefault="0091477D" w:rsidP="00551740">
      <w:pPr>
        <w:widowControl w:val="0"/>
        <w:overflowPunct w:val="0"/>
        <w:autoSpaceDE w:val="0"/>
        <w:autoSpaceDN w:val="0"/>
        <w:adjustRightInd w:val="0"/>
        <w:spacing w:line="240" w:lineRule="auto"/>
        <w:ind w:left="640"/>
        <w:jc w:val="both"/>
        <w:rPr>
          <w:rFonts w:ascii="Times New Roman" w:hAnsi="Times New Roman" w:cs="Times New Roman"/>
          <w:sz w:val="2"/>
        </w:rPr>
      </w:pPr>
    </w:p>
    <w:p w:rsidR="0091477D" w:rsidRPr="00551740" w:rsidRDefault="0091477D" w:rsidP="00551740">
      <w:pPr>
        <w:widowControl w:val="0"/>
        <w:numPr>
          <w:ilvl w:val="0"/>
          <w:numId w:val="5"/>
        </w:numPr>
        <w:tabs>
          <w:tab w:val="clear" w:pos="720"/>
          <w:tab w:val="num" w:pos="1248"/>
        </w:tabs>
        <w:overflowPunct w:val="0"/>
        <w:autoSpaceDE w:val="0"/>
        <w:autoSpaceDN w:val="0"/>
        <w:adjustRightInd w:val="0"/>
        <w:spacing w:after="0" w:line="240" w:lineRule="auto"/>
        <w:ind w:left="1280" w:hanging="640"/>
        <w:jc w:val="both"/>
        <w:rPr>
          <w:rFonts w:ascii="Times New Roman" w:hAnsi="Times New Roman" w:cs="Times New Roman"/>
          <w:sz w:val="26"/>
        </w:rPr>
      </w:pPr>
      <w:r w:rsidRPr="00551740">
        <w:rPr>
          <w:rFonts w:ascii="Times New Roman" w:hAnsi="Times New Roman" w:cs="Times New Roman"/>
          <w:sz w:val="26"/>
        </w:rPr>
        <w:t xml:space="preserve">In exceptional circumstances, the Purchaser may solicit the Tenderer's consent to an extension of the period of validity. The request and the responses thereto shall be made in writing. The earnest money deposit provided under ITT Clause 11 shall also be suitably extended. A Tenderer may refuse the request without forfeiting its earnest money deposit. A Tenderer granting the request will not be required nor permitted to modify its tender. </w:t>
      </w:r>
    </w:p>
    <w:p w:rsidR="0091477D" w:rsidRPr="007624BD" w:rsidRDefault="0091477D" w:rsidP="00551740">
      <w:pPr>
        <w:widowControl w:val="0"/>
        <w:overflowPunct w:val="0"/>
        <w:autoSpaceDE w:val="0"/>
        <w:autoSpaceDN w:val="0"/>
        <w:adjustRightInd w:val="0"/>
        <w:spacing w:line="240" w:lineRule="auto"/>
        <w:ind w:left="640"/>
        <w:jc w:val="both"/>
        <w:rPr>
          <w:rFonts w:ascii="Times New Roman" w:hAnsi="Times New Roman" w:cs="Times New Roman"/>
          <w:sz w:val="6"/>
        </w:rPr>
      </w:pPr>
    </w:p>
    <w:p w:rsidR="0091477D" w:rsidRPr="00551740" w:rsidRDefault="0091477D" w:rsidP="00551740">
      <w:pPr>
        <w:widowControl w:val="0"/>
        <w:numPr>
          <w:ilvl w:val="0"/>
          <w:numId w:val="5"/>
        </w:numPr>
        <w:tabs>
          <w:tab w:val="clear" w:pos="720"/>
          <w:tab w:val="num" w:pos="1248"/>
        </w:tabs>
        <w:overflowPunct w:val="0"/>
        <w:autoSpaceDE w:val="0"/>
        <w:autoSpaceDN w:val="0"/>
        <w:adjustRightInd w:val="0"/>
        <w:spacing w:after="0" w:line="240" w:lineRule="auto"/>
        <w:ind w:left="1280" w:hanging="640"/>
        <w:jc w:val="both"/>
        <w:rPr>
          <w:rFonts w:ascii="Times New Roman" w:hAnsi="Times New Roman" w:cs="Times New Roman"/>
          <w:sz w:val="26"/>
        </w:rPr>
      </w:pPr>
      <w:r w:rsidRPr="00551740">
        <w:rPr>
          <w:rFonts w:ascii="Times New Roman" w:hAnsi="Times New Roman" w:cs="Times New Roman"/>
          <w:sz w:val="26"/>
        </w:rPr>
        <w:t>The purchaser retains the authority to extend the duration of tender for one or two more years for the same rates as agreed in this tender, provided the services rendered by the tenderer is satisfactory to the purchaser.  The process thereto shall be made in writing.  The Performance deposit provided under ITT clause 27 shall also be suitably extended.</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12"/>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b/>
          <w:bCs/>
          <w:sz w:val="26"/>
        </w:rPr>
      </w:pPr>
      <w:r w:rsidRPr="00551740">
        <w:rPr>
          <w:rFonts w:ascii="Times New Roman" w:hAnsi="Times New Roman" w:cs="Times New Roman"/>
          <w:b/>
          <w:bCs/>
          <w:sz w:val="26"/>
        </w:rPr>
        <w:t>13.      Format and Signing of Tender</w:t>
      </w:r>
    </w:p>
    <w:p w:rsidR="0091477D" w:rsidRDefault="0091477D" w:rsidP="00551740">
      <w:pPr>
        <w:widowControl w:val="0"/>
        <w:numPr>
          <w:ilvl w:val="0"/>
          <w:numId w:val="6"/>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551740">
        <w:rPr>
          <w:rFonts w:ascii="Times New Roman" w:hAnsi="Times New Roman" w:cs="Times New Roman"/>
          <w:sz w:val="26"/>
        </w:rPr>
        <w:t>Eligible tenderer who are registered in e-procurement shall upload all the documents required for this bid, submit and sign using digital key.</w:t>
      </w:r>
    </w:p>
    <w:p w:rsidR="007624BD" w:rsidRPr="007624BD" w:rsidRDefault="007624BD" w:rsidP="007624BD">
      <w:pPr>
        <w:widowControl w:val="0"/>
        <w:overflowPunct w:val="0"/>
        <w:autoSpaceDE w:val="0"/>
        <w:autoSpaceDN w:val="0"/>
        <w:adjustRightInd w:val="0"/>
        <w:spacing w:after="0" w:line="240" w:lineRule="auto"/>
        <w:ind w:left="360"/>
        <w:jc w:val="both"/>
        <w:rPr>
          <w:rFonts w:ascii="Times New Roman" w:hAnsi="Times New Roman" w:cs="Times New Roman"/>
          <w:sz w:val="20"/>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u w:val="single"/>
        </w:rPr>
        <w:t>D. SUBMISSION OF e-TENDERS</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rPr>
        <w:t>14.      Submission of Tenders</w:t>
      </w:r>
    </w:p>
    <w:p w:rsidR="0091477D" w:rsidRPr="00551740" w:rsidRDefault="0091477D" w:rsidP="00551740">
      <w:pPr>
        <w:widowControl w:val="0"/>
        <w:numPr>
          <w:ilvl w:val="0"/>
          <w:numId w:val="7"/>
        </w:numPr>
        <w:tabs>
          <w:tab w:val="clear" w:pos="720"/>
          <w:tab w:val="num" w:pos="1320"/>
        </w:tabs>
        <w:overflowPunct w:val="0"/>
        <w:autoSpaceDE w:val="0"/>
        <w:autoSpaceDN w:val="0"/>
        <w:adjustRightInd w:val="0"/>
        <w:spacing w:after="0" w:line="240" w:lineRule="auto"/>
        <w:ind w:left="1320" w:hanging="600"/>
        <w:jc w:val="both"/>
        <w:rPr>
          <w:rFonts w:ascii="Times New Roman" w:hAnsi="Times New Roman" w:cs="Times New Roman"/>
          <w:b/>
          <w:bCs/>
          <w:sz w:val="26"/>
        </w:rPr>
      </w:pPr>
      <w:r w:rsidRPr="00551740">
        <w:rPr>
          <w:rFonts w:ascii="Times New Roman" w:hAnsi="Times New Roman" w:cs="Times New Roman"/>
          <w:sz w:val="26"/>
        </w:rPr>
        <w:t>All tenderers should submit their tenders through e-procurement portal only.</w:t>
      </w:r>
    </w:p>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b/>
          <w:sz w:val="24"/>
        </w:rPr>
      </w:pPr>
    </w:p>
    <w:p w:rsidR="0091477D" w:rsidRPr="00551740" w:rsidRDefault="0091477D" w:rsidP="00551740">
      <w:pPr>
        <w:widowControl w:val="0"/>
        <w:numPr>
          <w:ilvl w:val="0"/>
          <w:numId w:val="7"/>
        </w:numPr>
        <w:tabs>
          <w:tab w:val="clear" w:pos="720"/>
          <w:tab w:val="num" w:pos="1320"/>
        </w:tabs>
        <w:overflowPunct w:val="0"/>
        <w:autoSpaceDE w:val="0"/>
        <w:autoSpaceDN w:val="0"/>
        <w:adjustRightInd w:val="0"/>
        <w:spacing w:after="0" w:line="240" w:lineRule="auto"/>
        <w:ind w:left="1320" w:hanging="600"/>
        <w:jc w:val="both"/>
        <w:rPr>
          <w:rFonts w:ascii="Times New Roman" w:hAnsi="Times New Roman" w:cs="Times New Roman"/>
          <w:sz w:val="26"/>
        </w:rPr>
      </w:pPr>
      <w:r w:rsidRPr="00551740">
        <w:rPr>
          <w:rFonts w:ascii="Times New Roman" w:hAnsi="Times New Roman" w:cs="Times New Roman"/>
          <w:sz w:val="26"/>
        </w:rPr>
        <w:t xml:space="preserve">Telex, Cable or facsimile tenders will be rejected. </w:t>
      </w:r>
    </w:p>
    <w:p w:rsidR="0091477D" w:rsidRPr="00551740" w:rsidRDefault="0091477D" w:rsidP="00551740">
      <w:pPr>
        <w:widowControl w:val="0"/>
        <w:overflowPunct w:val="0"/>
        <w:autoSpaceDE w:val="0"/>
        <w:autoSpaceDN w:val="0"/>
        <w:adjustRightInd w:val="0"/>
        <w:spacing w:line="240" w:lineRule="auto"/>
        <w:ind w:left="720"/>
        <w:jc w:val="both"/>
        <w:rPr>
          <w:rFonts w:ascii="Times New Roman" w:hAnsi="Times New Roman" w:cs="Times New Roman"/>
          <w:sz w:val="26"/>
        </w:rPr>
      </w:pPr>
    </w:p>
    <w:p w:rsidR="0091477D" w:rsidRPr="00551740" w:rsidRDefault="0091477D" w:rsidP="00551740">
      <w:pPr>
        <w:widowControl w:val="0"/>
        <w:numPr>
          <w:ilvl w:val="0"/>
          <w:numId w:val="7"/>
        </w:numPr>
        <w:tabs>
          <w:tab w:val="clear" w:pos="720"/>
          <w:tab w:val="num" w:pos="1320"/>
        </w:tabs>
        <w:overflowPunct w:val="0"/>
        <w:autoSpaceDE w:val="0"/>
        <w:autoSpaceDN w:val="0"/>
        <w:adjustRightInd w:val="0"/>
        <w:spacing w:after="0" w:line="240" w:lineRule="auto"/>
        <w:ind w:left="1320" w:hanging="600"/>
        <w:jc w:val="both"/>
        <w:rPr>
          <w:rFonts w:ascii="Times New Roman" w:hAnsi="Times New Roman" w:cs="Times New Roman"/>
          <w:bCs/>
          <w:sz w:val="26"/>
        </w:rPr>
      </w:pPr>
      <w:r w:rsidRPr="00551740">
        <w:rPr>
          <w:rFonts w:ascii="Times New Roman" w:hAnsi="Times New Roman" w:cs="Times New Roman"/>
          <w:bCs/>
          <w:sz w:val="26"/>
        </w:rPr>
        <w:t xml:space="preserve">Tender should be submitted in 2 cover system </w:t>
      </w:r>
    </w:p>
    <w:p w:rsidR="0091477D" w:rsidRPr="00551740" w:rsidRDefault="0091477D" w:rsidP="00551740">
      <w:pPr>
        <w:widowControl w:val="0"/>
        <w:overflowPunct w:val="0"/>
        <w:autoSpaceDE w:val="0"/>
        <w:autoSpaceDN w:val="0"/>
        <w:adjustRightInd w:val="0"/>
        <w:spacing w:line="240" w:lineRule="auto"/>
        <w:ind w:left="720" w:firstLine="600"/>
        <w:jc w:val="both"/>
        <w:rPr>
          <w:rFonts w:ascii="Times New Roman" w:hAnsi="Times New Roman" w:cs="Times New Roman"/>
          <w:bCs/>
          <w:sz w:val="26"/>
        </w:rPr>
      </w:pPr>
      <w:r w:rsidRPr="00551740">
        <w:rPr>
          <w:rFonts w:ascii="Times New Roman" w:hAnsi="Times New Roman" w:cs="Times New Roman"/>
          <w:bCs/>
          <w:sz w:val="26"/>
        </w:rPr>
        <w:t xml:space="preserve">1. Technical bid (cover-I)       </w:t>
      </w:r>
    </w:p>
    <w:p w:rsidR="0091477D" w:rsidRDefault="0091477D" w:rsidP="007624BD">
      <w:pPr>
        <w:widowControl w:val="0"/>
        <w:overflowPunct w:val="0"/>
        <w:autoSpaceDE w:val="0"/>
        <w:autoSpaceDN w:val="0"/>
        <w:adjustRightInd w:val="0"/>
        <w:spacing w:after="0" w:line="240" w:lineRule="auto"/>
        <w:ind w:left="720" w:firstLine="600"/>
        <w:jc w:val="both"/>
        <w:rPr>
          <w:rFonts w:ascii="Times New Roman" w:hAnsi="Times New Roman" w:cs="Times New Roman"/>
          <w:b/>
          <w:sz w:val="26"/>
          <w:u w:val="single"/>
        </w:rPr>
      </w:pPr>
      <w:r w:rsidRPr="00551740">
        <w:rPr>
          <w:rFonts w:ascii="Times New Roman" w:hAnsi="Times New Roman" w:cs="Times New Roman"/>
          <w:bCs/>
          <w:sz w:val="26"/>
        </w:rPr>
        <w:t>2. Commercial bid (cover-II) as per section VII qualification criteria</w:t>
      </w:r>
      <w:r w:rsidRPr="00551740">
        <w:rPr>
          <w:rFonts w:ascii="Times New Roman" w:hAnsi="Times New Roman" w:cs="Times New Roman"/>
          <w:b/>
          <w:sz w:val="26"/>
          <w:u w:val="single"/>
        </w:rPr>
        <w:t xml:space="preserve">. </w:t>
      </w:r>
    </w:p>
    <w:p w:rsidR="007624BD" w:rsidRPr="007624BD" w:rsidRDefault="007624BD" w:rsidP="007624BD">
      <w:pPr>
        <w:widowControl w:val="0"/>
        <w:overflowPunct w:val="0"/>
        <w:autoSpaceDE w:val="0"/>
        <w:autoSpaceDN w:val="0"/>
        <w:adjustRightInd w:val="0"/>
        <w:spacing w:after="0" w:line="240" w:lineRule="auto"/>
        <w:ind w:left="720" w:firstLine="600"/>
        <w:jc w:val="both"/>
        <w:rPr>
          <w:rFonts w:ascii="Times New Roman" w:hAnsi="Times New Roman" w:cs="Times New Roman"/>
          <w:b/>
          <w:sz w:val="8"/>
          <w:u w:val="single"/>
        </w:rPr>
      </w:pPr>
    </w:p>
    <w:p w:rsidR="0091477D" w:rsidRPr="007624BD" w:rsidRDefault="0091477D" w:rsidP="007624BD">
      <w:pPr>
        <w:widowControl w:val="0"/>
        <w:autoSpaceDE w:val="0"/>
        <w:autoSpaceDN w:val="0"/>
        <w:adjustRightInd w:val="0"/>
        <w:spacing w:after="0" w:line="240" w:lineRule="auto"/>
        <w:ind w:left="720"/>
        <w:jc w:val="both"/>
        <w:rPr>
          <w:rFonts w:ascii="Times New Roman" w:hAnsi="Times New Roman" w:cs="Times New Roman"/>
          <w:sz w:val="2"/>
        </w:rPr>
      </w:pPr>
    </w:p>
    <w:p w:rsidR="0091477D" w:rsidRPr="00551740" w:rsidRDefault="0091477D" w:rsidP="007624BD">
      <w:pPr>
        <w:widowControl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b/>
          <w:bCs/>
          <w:sz w:val="26"/>
        </w:rPr>
        <w:t>15.      Deadline for Submission of Tenders</w:t>
      </w:r>
    </w:p>
    <w:p w:rsidR="0091477D" w:rsidRPr="00551740" w:rsidRDefault="0091477D" w:rsidP="007624BD">
      <w:pPr>
        <w:widowControl w:val="0"/>
        <w:numPr>
          <w:ilvl w:val="0"/>
          <w:numId w:val="8"/>
        </w:numPr>
        <w:tabs>
          <w:tab w:val="num" w:pos="1199"/>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Tenders must be uploaded and signed as specified under ITT Clause 14 no later than the time and date specified in the Tender Schedule. In the event of the specified date for the submission of Tenders being declared a holiday, there will be no change in the date and time.</w:t>
      </w:r>
    </w:p>
    <w:p w:rsidR="0091477D" w:rsidRPr="00551740" w:rsidRDefault="0091477D" w:rsidP="00551740">
      <w:pPr>
        <w:widowControl w:val="0"/>
        <w:overflowPunct w:val="0"/>
        <w:autoSpaceDE w:val="0"/>
        <w:autoSpaceDN w:val="0"/>
        <w:adjustRightInd w:val="0"/>
        <w:spacing w:line="240" w:lineRule="auto"/>
        <w:ind w:left="600"/>
        <w:jc w:val="both"/>
        <w:rPr>
          <w:rFonts w:ascii="Times New Roman" w:hAnsi="Times New Roman" w:cs="Times New Roman"/>
          <w:sz w:val="26"/>
        </w:rPr>
      </w:pPr>
    </w:p>
    <w:p w:rsidR="0091477D" w:rsidRPr="00551740" w:rsidRDefault="0091477D" w:rsidP="00551740">
      <w:pPr>
        <w:widowControl w:val="0"/>
        <w:numPr>
          <w:ilvl w:val="0"/>
          <w:numId w:val="9"/>
        </w:numPr>
        <w:tabs>
          <w:tab w:val="clear" w:pos="720"/>
          <w:tab w:val="num" w:pos="1199"/>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The Purchaser may, at its discretion, extend this deadline for submission of tenders by amending the tender documents in accordance with ITT Clause 3, in which case all rights and obligations of the Purchaser and Tenderers previously subject to the deadline will thereafter be subject to the deadline as extended. </w:t>
      </w: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b/>
          <w:sz w:val="26"/>
        </w:rPr>
      </w:pPr>
      <w:r w:rsidRPr="00551740">
        <w:rPr>
          <w:rFonts w:ascii="Times New Roman" w:hAnsi="Times New Roman" w:cs="Times New Roman"/>
          <w:b/>
          <w:sz w:val="26"/>
        </w:rPr>
        <w:lastRenderedPageBreak/>
        <w:t xml:space="preserve">16.  </w:t>
      </w:r>
      <w:r w:rsidRPr="00551740">
        <w:rPr>
          <w:rFonts w:ascii="Times New Roman" w:hAnsi="Times New Roman" w:cs="Times New Roman"/>
          <w:b/>
          <w:sz w:val="26"/>
        </w:rPr>
        <w:tab/>
        <w:t xml:space="preserve">Late Tenders </w:t>
      </w:r>
    </w:p>
    <w:p w:rsidR="0091477D" w:rsidRPr="00551740" w:rsidRDefault="0091477D" w:rsidP="00551740">
      <w:pPr>
        <w:widowControl w:val="0"/>
        <w:numPr>
          <w:ilvl w:val="1"/>
          <w:numId w:val="35"/>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e-procurement web-portal will not be accessible after the deadline and hence no late submission is possible and allowed.</w:t>
      </w:r>
    </w:p>
    <w:p w:rsidR="0091477D" w:rsidRPr="007624BD" w:rsidRDefault="0091477D" w:rsidP="00551740">
      <w:pPr>
        <w:widowControl w:val="0"/>
        <w:overflowPunct w:val="0"/>
        <w:autoSpaceDE w:val="0"/>
        <w:autoSpaceDN w:val="0"/>
        <w:adjustRightInd w:val="0"/>
        <w:spacing w:line="240" w:lineRule="auto"/>
        <w:ind w:left="360"/>
        <w:jc w:val="both"/>
        <w:rPr>
          <w:rFonts w:ascii="Times New Roman" w:hAnsi="Times New Roman" w:cs="Times New Roman"/>
          <w:sz w:val="8"/>
        </w:rPr>
      </w:pP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b/>
          <w:sz w:val="26"/>
        </w:rPr>
      </w:pPr>
      <w:r w:rsidRPr="00551740">
        <w:rPr>
          <w:rFonts w:ascii="Times New Roman" w:hAnsi="Times New Roman" w:cs="Times New Roman"/>
          <w:b/>
          <w:sz w:val="26"/>
        </w:rPr>
        <w:t>17. Modification and withdrawal of Tenders:</w:t>
      </w:r>
    </w:p>
    <w:p w:rsidR="0091477D" w:rsidRPr="00551740" w:rsidRDefault="0091477D" w:rsidP="00551740">
      <w:pPr>
        <w:widowControl w:val="0"/>
        <w:numPr>
          <w:ilvl w:val="1"/>
          <w:numId w:val="36"/>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b/>
          <w:sz w:val="26"/>
        </w:rPr>
      </w:pPr>
      <w:r w:rsidRPr="00551740">
        <w:rPr>
          <w:rFonts w:ascii="Times New Roman" w:hAnsi="Times New Roman" w:cs="Times New Roman"/>
          <w:sz w:val="26"/>
        </w:rPr>
        <w:t xml:space="preserve">The Tenderer may modify or withdraw its tender after the tender's submission, for any number of times before the deadline for the submission of bids with no extra cost. </w:t>
      </w:r>
    </w:p>
    <w:p w:rsidR="0091477D" w:rsidRPr="007624BD" w:rsidRDefault="0091477D" w:rsidP="00551740">
      <w:pPr>
        <w:widowControl w:val="0"/>
        <w:overflowPunct w:val="0"/>
        <w:autoSpaceDE w:val="0"/>
        <w:autoSpaceDN w:val="0"/>
        <w:adjustRightInd w:val="0"/>
        <w:spacing w:line="240" w:lineRule="auto"/>
        <w:ind w:left="540"/>
        <w:jc w:val="both"/>
        <w:rPr>
          <w:rFonts w:ascii="Times New Roman" w:hAnsi="Times New Roman" w:cs="Times New Roman"/>
          <w:b/>
          <w:sz w:val="2"/>
        </w:rPr>
      </w:pPr>
    </w:p>
    <w:p w:rsidR="0091477D" w:rsidRPr="00551740" w:rsidRDefault="0091477D" w:rsidP="00551740">
      <w:pPr>
        <w:widowControl w:val="0"/>
        <w:numPr>
          <w:ilvl w:val="1"/>
          <w:numId w:val="36"/>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b/>
          <w:sz w:val="26"/>
        </w:rPr>
      </w:pPr>
      <w:r w:rsidRPr="00551740">
        <w:rPr>
          <w:rFonts w:ascii="Times New Roman" w:hAnsi="Times New Roman" w:cs="Times New Roman"/>
          <w:sz w:val="26"/>
        </w:rPr>
        <w:t xml:space="preserve">No tender may be modified subsequent to the deadline for submission of tenders. </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b/>
          <w:sz w:val="4"/>
        </w:rPr>
      </w:pPr>
    </w:p>
    <w:p w:rsidR="0091477D" w:rsidRPr="00551740" w:rsidRDefault="0091477D" w:rsidP="00551740">
      <w:pPr>
        <w:widowControl w:val="0"/>
        <w:numPr>
          <w:ilvl w:val="1"/>
          <w:numId w:val="36"/>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b/>
          <w:sz w:val="26"/>
        </w:rPr>
      </w:pPr>
      <w:r w:rsidRPr="00551740">
        <w:rPr>
          <w:rFonts w:ascii="Times New Roman" w:hAnsi="Times New Roman" w:cs="Times New Roman"/>
          <w:sz w:val="26"/>
        </w:rPr>
        <w:t xml:space="preserve">No tender is allowed for withdrawal in the interval between the deadline for submission of tenders and the expiration of the period of tender validity specified by the Tenderer on the Tender Form. If such withdrawal is inevitable, withdrawal of a tender during this interval may result in the Tenderer's forfeiture of its earnest money deposit, pursuant to ITT Clause 11.6. </w:t>
      </w:r>
    </w:p>
    <w:p w:rsidR="0091477D" w:rsidRPr="007624BD" w:rsidRDefault="0091477D" w:rsidP="00551740">
      <w:pPr>
        <w:widowControl w:val="0"/>
        <w:overflowPunct w:val="0"/>
        <w:autoSpaceDE w:val="0"/>
        <w:autoSpaceDN w:val="0"/>
        <w:adjustRightInd w:val="0"/>
        <w:spacing w:line="240" w:lineRule="auto"/>
        <w:ind w:left="540"/>
        <w:jc w:val="both"/>
        <w:rPr>
          <w:rFonts w:ascii="Times New Roman" w:hAnsi="Times New Roman" w:cs="Times New Roman"/>
          <w:b/>
          <w:sz w:val="14"/>
        </w:rPr>
      </w:pPr>
    </w:p>
    <w:p w:rsidR="0091477D" w:rsidRDefault="0091477D" w:rsidP="007624BD">
      <w:pPr>
        <w:widowControl w:val="0"/>
        <w:autoSpaceDE w:val="0"/>
        <w:autoSpaceDN w:val="0"/>
        <w:adjustRightInd w:val="0"/>
        <w:spacing w:after="0" w:line="240" w:lineRule="auto"/>
        <w:ind w:left="1440"/>
        <w:rPr>
          <w:rFonts w:ascii="Times New Roman" w:hAnsi="Times New Roman" w:cs="Times New Roman"/>
          <w:b/>
          <w:bCs/>
          <w:sz w:val="26"/>
          <w:u w:val="single"/>
        </w:rPr>
      </w:pPr>
      <w:r w:rsidRPr="00551740">
        <w:rPr>
          <w:rFonts w:ascii="Times New Roman" w:hAnsi="Times New Roman" w:cs="Times New Roman"/>
          <w:b/>
          <w:bCs/>
          <w:sz w:val="26"/>
          <w:u w:val="single"/>
        </w:rPr>
        <w:t>E. TENDER OPENING AND EVALUATION OF TENDERS</w:t>
      </w:r>
    </w:p>
    <w:p w:rsidR="007624BD" w:rsidRPr="007624BD" w:rsidRDefault="007624BD" w:rsidP="007624BD">
      <w:pPr>
        <w:widowControl w:val="0"/>
        <w:autoSpaceDE w:val="0"/>
        <w:autoSpaceDN w:val="0"/>
        <w:adjustRightInd w:val="0"/>
        <w:spacing w:after="0" w:line="240" w:lineRule="auto"/>
        <w:ind w:left="1440"/>
        <w:rPr>
          <w:rFonts w:ascii="Times New Roman" w:hAnsi="Times New Roman" w:cs="Times New Roman"/>
          <w:b/>
          <w:bCs/>
          <w:sz w:val="14"/>
          <w:u w:val="single"/>
        </w:rPr>
      </w:pPr>
    </w:p>
    <w:p w:rsidR="0091477D" w:rsidRPr="007624BD" w:rsidRDefault="0091477D" w:rsidP="007624BD">
      <w:pPr>
        <w:widowControl w:val="0"/>
        <w:autoSpaceDE w:val="0"/>
        <w:autoSpaceDN w:val="0"/>
        <w:adjustRightInd w:val="0"/>
        <w:spacing w:after="0" w:line="240" w:lineRule="auto"/>
        <w:ind w:left="2740"/>
        <w:rPr>
          <w:rFonts w:ascii="Times New Roman" w:hAnsi="Times New Roman" w:cs="Times New Roman"/>
          <w:sz w:val="2"/>
        </w:rPr>
      </w:pPr>
    </w:p>
    <w:p w:rsidR="0091477D" w:rsidRPr="007624BD" w:rsidRDefault="0091477D" w:rsidP="007624BD">
      <w:pPr>
        <w:widowControl w:val="0"/>
        <w:numPr>
          <w:ilvl w:val="0"/>
          <w:numId w:val="37"/>
        </w:numPr>
        <w:autoSpaceDE w:val="0"/>
        <w:autoSpaceDN w:val="0"/>
        <w:adjustRightInd w:val="0"/>
        <w:spacing w:after="0" w:line="240" w:lineRule="auto"/>
        <w:rPr>
          <w:rFonts w:ascii="Times New Roman" w:hAnsi="Times New Roman" w:cs="Times New Roman"/>
          <w:sz w:val="26"/>
        </w:rPr>
      </w:pPr>
      <w:r w:rsidRPr="00551740">
        <w:rPr>
          <w:rFonts w:ascii="Times New Roman" w:hAnsi="Times New Roman" w:cs="Times New Roman"/>
          <w:b/>
          <w:bCs/>
          <w:sz w:val="26"/>
        </w:rPr>
        <w:t>Opening of Tenders by the Purchaser</w:t>
      </w:r>
    </w:p>
    <w:p w:rsidR="007624BD" w:rsidRPr="007624BD" w:rsidRDefault="007624BD" w:rsidP="007624BD">
      <w:pPr>
        <w:widowControl w:val="0"/>
        <w:autoSpaceDE w:val="0"/>
        <w:autoSpaceDN w:val="0"/>
        <w:adjustRightInd w:val="0"/>
        <w:spacing w:after="0" w:line="240" w:lineRule="auto"/>
        <w:ind w:left="360"/>
        <w:rPr>
          <w:rFonts w:ascii="Times New Roman" w:hAnsi="Times New Roman" w:cs="Times New Roman"/>
          <w:sz w:val="16"/>
        </w:rPr>
      </w:pPr>
    </w:p>
    <w:p w:rsidR="0091477D" w:rsidRPr="00551740" w:rsidRDefault="0091477D" w:rsidP="007624BD">
      <w:pPr>
        <w:widowControl w:val="0"/>
        <w:numPr>
          <w:ilvl w:val="1"/>
          <w:numId w:val="38"/>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sz w:val="26"/>
        </w:rPr>
      </w:pPr>
      <w:r w:rsidRPr="00551740">
        <w:rPr>
          <w:rFonts w:ascii="Times New Roman" w:hAnsi="Times New Roman" w:cs="Times New Roman"/>
          <w:sz w:val="26"/>
        </w:rPr>
        <w:t xml:space="preserve">The Purchaser will open all </w:t>
      </w:r>
      <w:r w:rsidR="005D6DEE">
        <w:rPr>
          <w:rFonts w:ascii="Times New Roman" w:hAnsi="Times New Roman" w:cs="Times New Roman"/>
          <w:sz w:val="26"/>
        </w:rPr>
        <w:t>Technical bid</w:t>
      </w:r>
      <w:r w:rsidRPr="00551740">
        <w:rPr>
          <w:rFonts w:ascii="Times New Roman" w:hAnsi="Times New Roman" w:cs="Times New Roman"/>
          <w:sz w:val="26"/>
        </w:rPr>
        <w:t xml:space="preserve"> submitted through e-procurement portal in the presence of Tenderers’ representatives who choose to attend, at </w:t>
      </w:r>
      <w:r w:rsidR="005D6DEE" w:rsidRPr="00461529">
        <w:rPr>
          <w:rFonts w:ascii="Times New Roman" w:hAnsi="Times New Roman" w:cs="Times New Roman"/>
          <w:b/>
          <w:sz w:val="26"/>
        </w:rPr>
        <w:t>11.30 a</w:t>
      </w:r>
      <w:r w:rsidRPr="00461529">
        <w:rPr>
          <w:rFonts w:ascii="Times New Roman" w:hAnsi="Times New Roman" w:cs="Times New Roman"/>
          <w:b/>
          <w:sz w:val="26"/>
        </w:rPr>
        <w:t xml:space="preserve">m on </w:t>
      </w:r>
      <w:r w:rsidR="005B7E2E">
        <w:rPr>
          <w:rFonts w:ascii="Times New Roman" w:hAnsi="Times New Roman" w:cs="Times New Roman"/>
          <w:b/>
          <w:sz w:val="26"/>
        </w:rPr>
        <w:t>29</w:t>
      </w:r>
      <w:r w:rsidR="00064E6C">
        <w:rPr>
          <w:rFonts w:ascii="Times New Roman" w:hAnsi="Times New Roman" w:cs="Times New Roman"/>
          <w:b/>
          <w:sz w:val="26"/>
        </w:rPr>
        <w:t>.</w:t>
      </w:r>
      <w:r w:rsidR="00E9610F">
        <w:rPr>
          <w:rFonts w:ascii="Times New Roman" w:hAnsi="Times New Roman" w:cs="Times New Roman"/>
          <w:b/>
          <w:sz w:val="26"/>
        </w:rPr>
        <w:t>1</w:t>
      </w:r>
      <w:r w:rsidR="00602617">
        <w:rPr>
          <w:rFonts w:ascii="Times New Roman" w:hAnsi="Times New Roman" w:cs="Times New Roman"/>
          <w:b/>
          <w:sz w:val="26"/>
        </w:rPr>
        <w:t>1</w:t>
      </w:r>
      <w:r w:rsidR="007624BD" w:rsidRPr="00461529">
        <w:rPr>
          <w:rFonts w:ascii="Times New Roman" w:hAnsi="Times New Roman" w:cs="Times New Roman"/>
          <w:b/>
          <w:sz w:val="26"/>
        </w:rPr>
        <w:t>.</w:t>
      </w:r>
      <w:r w:rsidRPr="00461529">
        <w:rPr>
          <w:rFonts w:ascii="Times New Roman" w:hAnsi="Times New Roman" w:cs="Times New Roman"/>
          <w:b/>
          <w:sz w:val="26"/>
        </w:rPr>
        <w:t>201</w:t>
      </w:r>
      <w:r w:rsidR="00602617">
        <w:rPr>
          <w:rFonts w:ascii="Times New Roman" w:hAnsi="Times New Roman" w:cs="Times New Roman"/>
          <w:b/>
          <w:sz w:val="26"/>
        </w:rPr>
        <w:t>8</w:t>
      </w:r>
      <w:r w:rsidRPr="00551740">
        <w:rPr>
          <w:rFonts w:ascii="Times New Roman" w:hAnsi="Times New Roman" w:cs="Times New Roman"/>
          <w:sz w:val="26"/>
        </w:rPr>
        <w:t xml:space="preserve"> at the Office of the Director, Exams, Karnataka Secondary Education Examination Board, 6th Cross, Malleshwaram,Bangalore – 560003.</w:t>
      </w:r>
    </w:p>
    <w:p w:rsidR="0091477D" w:rsidRPr="007624BD" w:rsidRDefault="0091477D" w:rsidP="00551740">
      <w:pPr>
        <w:widowControl w:val="0"/>
        <w:overflowPunct w:val="0"/>
        <w:autoSpaceDE w:val="0"/>
        <w:autoSpaceDN w:val="0"/>
        <w:adjustRightInd w:val="0"/>
        <w:spacing w:line="240" w:lineRule="auto"/>
        <w:ind w:left="540"/>
        <w:jc w:val="both"/>
        <w:rPr>
          <w:rFonts w:ascii="Times New Roman" w:hAnsi="Times New Roman" w:cs="Times New Roman"/>
          <w:sz w:val="6"/>
        </w:rPr>
      </w:pPr>
    </w:p>
    <w:p w:rsidR="0091477D" w:rsidRPr="00551740" w:rsidRDefault="0091477D" w:rsidP="00551740">
      <w:pPr>
        <w:widowControl w:val="0"/>
        <w:numPr>
          <w:ilvl w:val="1"/>
          <w:numId w:val="38"/>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sz w:val="26"/>
        </w:rPr>
      </w:pPr>
      <w:r w:rsidRPr="00551740">
        <w:rPr>
          <w:rFonts w:ascii="Times New Roman" w:hAnsi="Times New Roman" w:cs="Times New Roman"/>
          <w:sz w:val="26"/>
        </w:rPr>
        <w:t xml:space="preserve">The Tenderers' representatives who are present shall sign a register evidencing their attendance. In the event of the specified date of Tender opening being declared a holiday for the Purchaser, the tenders shall be opened at the appointed time and location on the next working day. </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4"/>
        </w:rPr>
      </w:pPr>
    </w:p>
    <w:p w:rsidR="007624BD" w:rsidRDefault="0091477D" w:rsidP="00551740">
      <w:pPr>
        <w:widowControl w:val="0"/>
        <w:numPr>
          <w:ilvl w:val="1"/>
          <w:numId w:val="38"/>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sz w:val="26"/>
        </w:rPr>
      </w:pPr>
      <w:r w:rsidRPr="00551740">
        <w:rPr>
          <w:rFonts w:ascii="Times New Roman" w:hAnsi="Times New Roman" w:cs="Times New Roman"/>
          <w:sz w:val="26"/>
        </w:rPr>
        <w:t>The Tenderers’ names, tender modifications or withdrawals, tender prices, discounts, and the presence or absence of requisite tender security and such other details as the Purchaser, at its discretion, may consider appropriate, will be announced at the opening.</w:t>
      </w:r>
    </w:p>
    <w:p w:rsidR="007624BD" w:rsidRPr="007624BD" w:rsidRDefault="007624BD" w:rsidP="007624BD">
      <w:pPr>
        <w:pStyle w:val="ListParagraph"/>
        <w:rPr>
          <w:sz w:val="2"/>
        </w:rPr>
      </w:pPr>
    </w:p>
    <w:p w:rsidR="0091477D" w:rsidRPr="00551740" w:rsidRDefault="0091477D" w:rsidP="007624BD">
      <w:pPr>
        <w:widowControl w:val="0"/>
        <w:overflowPunct w:val="0"/>
        <w:autoSpaceDE w:val="0"/>
        <w:autoSpaceDN w:val="0"/>
        <w:adjustRightInd w:val="0"/>
        <w:spacing w:after="0" w:line="240" w:lineRule="auto"/>
        <w:ind w:left="4785"/>
        <w:jc w:val="both"/>
        <w:rPr>
          <w:rFonts w:ascii="Times New Roman" w:hAnsi="Times New Roman" w:cs="Times New Roman"/>
          <w:sz w:val="26"/>
        </w:rPr>
      </w:pPr>
    </w:p>
    <w:p w:rsidR="0091477D" w:rsidRPr="00551740" w:rsidRDefault="0091477D" w:rsidP="00551740">
      <w:pPr>
        <w:widowControl w:val="0"/>
        <w:numPr>
          <w:ilvl w:val="1"/>
          <w:numId w:val="38"/>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sz w:val="26"/>
        </w:rPr>
      </w:pPr>
      <w:r w:rsidRPr="00551740">
        <w:rPr>
          <w:rFonts w:ascii="Times New Roman" w:hAnsi="Times New Roman" w:cs="Times New Roman"/>
          <w:sz w:val="26"/>
        </w:rPr>
        <w:t xml:space="preserve">The Purchaser will prepare minutes of the technical bid evaluation and publish the same in e-portal. </w:t>
      </w:r>
    </w:p>
    <w:p w:rsidR="0091477D" w:rsidRPr="007624BD" w:rsidRDefault="0091477D" w:rsidP="00551740">
      <w:pPr>
        <w:widowControl w:val="0"/>
        <w:overflowPunct w:val="0"/>
        <w:autoSpaceDE w:val="0"/>
        <w:autoSpaceDN w:val="0"/>
        <w:adjustRightInd w:val="0"/>
        <w:spacing w:line="240" w:lineRule="auto"/>
        <w:ind w:left="540"/>
        <w:jc w:val="both"/>
        <w:rPr>
          <w:rFonts w:ascii="Times New Roman" w:hAnsi="Times New Roman" w:cs="Times New Roman"/>
          <w:sz w:val="4"/>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b/>
          <w:bCs/>
          <w:sz w:val="26"/>
        </w:rPr>
      </w:pPr>
      <w:r w:rsidRPr="00551740">
        <w:rPr>
          <w:rFonts w:ascii="Times New Roman" w:hAnsi="Times New Roman" w:cs="Times New Roman"/>
          <w:b/>
          <w:bCs/>
          <w:sz w:val="26"/>
        </w:rPr>
        <w:t>19.      Preliminary Examination</w:t>
      </w:r>
    </w:p>
    <w:p w:rsidR="0091477D" w:rsidRDefault="0091477D" w:rsidP="00551740">
      <w:pPr>
        <w:widowControl w:val="0"/>
        <w:numPr>
          <w:ilvl w:val="0"/>
          <w:numId w:val="10"/>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The Purchaser will examine the tenders to determine whether they are complete, whether any computational errors have been made, whether required sureties have been furnished, whether the documents have been properly signed and uploaded, and whether the tenders are generally in order. </w:t>
      </w:r>
    </w:p>
    <w:p w:rsidR="007624BD" w:rsidRDefault="007624BD" w:rsidP="007624BD">
      <w:pPr>
        <w:widowControl w:val="0"/>
        <w:overflowPunct w:val="0"/>
        <w:autoSpaceDE w:val="0"/>
        <w:autoSpaceDN w:val="0"/>
        <w:adjustRightInd w:val="0"/>
        <w:spacing w:after="0" w:line="240" w:lineRule="auto"/>
        <w:jc w:val="both"/>
        <w:rPr>
          <w:rFonts w:ascii="Times New Roman" w:hAnsi="Times New Roman" w:cs="Times New Roman"/>
          <w:sz w:val="26"/>
        </w:rPr>
      </w:pPr>
    </w:p>
    <w:p w:rsidR="007624BD" w:rsidRDefault="007624BD" w:rsidP="007624BD">
      <w:pPr>
        <w:widowControl w:val="0"/>
        <w:overflowPunct w:val="0"/>
        <w:autoSpaceDE w:val="0"/>
        <w:autoSpaceDN w:val="0"/>
        <w:adjustRightInd w:val="0"/>
        <w:spacing w:after="0" w:line="240" w:lineRule="auto"/>
        <w:jc w:val="both"/>
        <w:rPr>
          <w:rFonts w:ascii="Times New Roman" w:hAnsi="Times New Roman" w:cs="Times New Roman"/>
          <w:sz w:val="26"/>
        </w:rPr>
      </w:pPr>
    </w:p>
    <w:p w:rsidR="007624BD" w:rsidRPr="00551740" w:rsidRDefault="007624BD" w:rsidP="007624BD">
      <w:pPr>
        <w:widowControl w:val="0"/>
        <w:overflowPunct w:val="0"/>
        <w:autoSpaceDE w:val="0"/>
        <w:autoSpaceDN w:val="0"/>
        <w:adjustRightInd w:val="0"/>
        <w:spacing w:after="0" w:line="240" w:lineRule="auto"/>
        <w:jc w:val="both"/>
        <w:rPr>
          <w:rFonts w:ascii="Times New Roman" w:hAnsi="Times New Roman" w:cs="Times New Roman"/>
          <w:sz w:val="26"/>
        </w:rPr>
      </w:pPr>
    </w:p>
    <w:p w:rsidR="0091477D" w:rsidRPr="00551740" w:rsidRDefault="0091477D" w:rsidP="00551740">
      <w:pPr>
        <w:widowControl w:val="0"/>
        <w:numPr>
          <w:ilvl w:val="0"/>
          <w:numId w:val="11"/>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lower of the two will prevail. If the Service Provider does not accept the correction of errors, its tender will be rejected and its earnest money deposit may be forfeited. </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8"/>
        </w:rPr>
      </w:pPr>
    </w:p>
    <w:p w:rsidR="0091477D" w:rsidRPr="00551740" w:rsidRDefault="0091477D" w:rsidP="00551740">
      <w:pPr>
        <w:widowControl w:val="0"/>
        <w:numPr>
          <w:ilvl w:val="0"/>
          <w:numId w:val="11"/>
        </w:numPr>
        <w:tabs>
          <w:tab w:val="clear" w:pos="720"/>
          <w:tab w:val="num" w:pos="1199"/>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The Purchaser may waive any minor informality or non-conformity or irregularity in a tender which does not constitute a material deviation, provided such a waiver does not prejudice or affect the relative ranking of any Tenderer. </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2"/>
        </w:rPr>
      </w:pPr>
    </w:p>
    <w:p w:rsidR="0091477D" w:rsidRPr="00551740" w:rsidRDefault="0091477D" w:rsidP="00551740">
      <w:pPr>
        <w:widowControl w:val="0"/>
        <w:numPr>
          <w:ilvl w:val="0"/>
          <w:numId w:val="11"/>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Prior to the detailed evaluation, pursuant to ITT Clause 20, the Purchaser will determine the substantial responsiveness of each tender to the tender documents. For purposes of these Clauses, a substantially responsive tender is one which conforms to all the terms and conditions of the tender documents without material deviations. Deviations from or objections or reservations to critical provisions such as those concerning Performance Security (GCC Clause 4). Warranty (GCC Clause 11), Applicable law (GCC Clause 18), and Taxes &amp; Duties (GCC Clause 20) will be deemed to be a material deviation. The     Purchaser's determination of a tender's responsiveness is to be based on the contents of the tender itself without recourse to extrinsic evidence. </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2"/>
        </w:rPr>
      </w:pPr>
    </w:p>
    <w:p w:rsidR="0091477D" w:rsidRPr="00551740" w:rsidRDefault="0091477D" w:rsidP="00551740">
      <w:pPr>
        <w:widowControl w:val="0"/>
        <w:numPr>
          <w:ilvl w:val="0"/>
          <w:numId w:val="11"/>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If a tender is not substantially responsive, it will be rejected by the Purchaser and may not subsequently be made responsive by the Tenderer by correction of the non-conformity. </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2"/>
        </w:rPr>
      </w:pPr>
    </w:p>
    <w:p w:rsidR="0091477D" w:rsidRPr="00551740" w:rsidRDefault="0091477D" w:rsidP="00551740">
      <w:pPr>
        <w:widowControl w:val="0"/>
        <w:numPr>
          <w:ilvl w:val="0"/>
          <w:numId w:val="11"/>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However, if any further supportive documents to already submitted records are required by the purchaser to fulfil the eligibility criteria, the purchaser may call for additional documents from some tenderers or all the tenderers.  </w:t>
      </w:r>
    </w:p>
    <w:p w:rsidR="0091477D" w:rsidRPr="007624BD" w:rsidRDefault="0091477D" w:rsidP="00551740">
      <w:pPr>
        <w:widowControl w:val="0"/>
        <w:autoSpaceDE w:val="0"/>
        <w:autoSpaceDN w:val="0"/>
        <w:adjustRightInd w:val="0"/>
        <w:spacing w:line="240" w:lineRule="auto"/>
        <w:rPr>
          <w:rFonts w:ascii="Times New Roman" w:hAnsi="Times New Roman" w:cs="Times New Roman"/>
          <w:sz w:val="2"/>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rPr>
        <w:t>20.      Evaluation and Comparison of Tenders</w:t>
      </w:r>
    </w:p>
    <w:p w:rsidR="0091477D" w:rsidRPr="00551740" w:rsidRDefault="0091477D" w:rsidP="00551740">
      <w:pPr>
        <w:widowControl w:val="0"/>
        <w:numPr>
          <w:ilvl w:val="1"/>
          <w:numId w:val="39"/>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The Purchaser will evaluate and compare the tenders which have been determined to be substantially responsive, pursuant to ITT Clause 7 for each schedule separately. No tender will be considered if the complete requirements covered in the schedule is not included in the tender. </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4"/>
        </w:rPr>
      </w:pPr>
    </w:p>
    <w:p w:rsidR="0091477D" w:rsidRPr="00D84DD4" w:rsidRDefault="00DB3EE6" w:rsidP="006A33CD">
      <w:pPr>
        <w:numPr>
          <w:ilvl w:val="1"/>
          <w:numId w:val="39"/>
        </w:numPr>
        <w:spacing w:after="0" w:line="240" w:lineRule="auto"/>
        <w:jc w:val="both"/>
        <w:rPr>
          <w:rFonts w:ascii="Times New Roman" w:hAnsi="Times New Roman" w:cs="Times New Roman"/>
          <w:bCs/>
          <w:sz w:val="24"/>
        </w:rPr>
      </w:pPr>
      <w:r w:rsidRPr="006A33CD">
        <w:rPr>
          <w:rFonts w:ascii="Times New Roman" w:hAnsi="Times New Roman" w:cs="Times New Roman"/>
          <w:sz w:val="26"/>
        </w:rPr>
        <w:t xml:space="preserve">The brand names of printers </w:t>
      </w:r>
      <w:r w:rsidR="006A33CD" w:rsidRPr="006A33CD">
        <w:rPr>
          <w:rFonts w:ascii="Times New Roman" w:hAnsi="Times New Roman" w:cs="Times New Roman"/>
          <w:sz w:val="26"/>
        </w:rPr>
        <w:t xml:space="preserve">which </w:t>
      </w:r>
      <w:r w:rsidR="00D84DD4">
        <w:rPr>
          <w:rFonts w:ascii="Times New Roman" w:hAnsi="Times New Roman" w:cs="Times New Roman"/>
          <w:sz w:val="26"/>
        </w:rPr>
        <w:t>shall</w:t>
      </w:r>
      <w:r w:rsidR="006A33CD" w:rsidRPr="006A33CD">
        <w:rPr>
          <w:rFonts w:ascii="Times New Roman" w:hAnsi="Times New Roman" w:cs="Times New Roman"/>
          <w:sz w:val="26"/>
        </w:rPr>
        <w:t xml:space="preserve"> be rented out </w:t>
      </w:r>
      <w:r w:rsidR="00D84DD4" w:rsidRPr="006A33CD">
        <w:rPr>
          <w:rFonts w:ascii="Times New Roman" w:hAnsi="Times New Roman" w:cs="Times New Roman"/>
          <w:sz w:val="26"/>
        </w:rPr>
        <w:t xml:space="preserve">compulsorily </w:t>
      </w:r>
      <w:r w:rsidR="006A33CD" w:rsidRPr="006A33CD">
        <w:rPr>
          <w:rFonts w:ascii="Times New Roman" w:hAnsi="Times New Roman" w:cs="Times New Roman"/>
          <w:sz w:val="26"/>
        </w:rPr>
        <w:t xml:space="preserve">mentioned in the price schedule. </w:t>
      </w:r>
    </w:p>
    <w:p w:rsidR="00D84DD4" w:rsidRDefault="00D84DD4" w:rsidP="00D84DD4">
      <w:pPr>
        <w:pStyle w:val="ListParagraph"/>
        <w:rPr>
          <w:bCs/>
          <w:sz w:val="24"/>
        </w:rPr>
      </w:pPr>
    </w:p>
    <w:p w:rsidR="00303E03" w:rsidRDefault="00D84DD4" w:rsidP="00303E03">
      <w:pPr>
        <w:widowControl w:val="0"/>
        <w:tabs>
          <w:tab w:val="left" w:pos="900"/>
        </w:tabs>
        <w:overflowPunct w:val="0"/>
        <w:spacing w:after="0"/>
        <w:ind w:left="360"/>
        <w:jc w:val="both"/>
        <w:rPr>
          <w:rFonts w:ascii="Times New Roman" w:hAnsi="Times New Roman"/>
          <w:sz w:val="26"/>
        </w:rPr>
      </w:pPr>
      <w:r w:rsidRPr="00D84DD4">
        <w:rPr>
          <w:rFonts w:ascii="Times New Roman" w:hAnsi="Times New Roman"/>
          <w:b/>
          <w:sz w:val="26"/>
        </w:rPr>
        <w:t>20.</w:t>
      </w:r>
      <w:r w:rsidRPr="00303E03">
        <w:rPr>
          <w:rFonts w:ascii="Times New Roman" w:hAnsi="Times New Roman"/>
          <w:b/>
          <w:sz w:val="26"/>
          <w:szCs w:val="26"/>
        </w:rPr>
        <w:t>3</w:t>
      </w:r>
      <w:r w:rsidRPr="00303E03">
        <w:rPr>
          <w:rFonts w:ascii="Times New Roman" w:hAnsi="Times New Roman"/>
          <w:sz w:val="26"/>
          <w:szCs w:val="26"/>
        </w:rPr>
        <w:t xml:space="preserve">   Successful</w:t>
      </w:r>
      <w:r>
        <w:rPr>
          <w:rFonts w:ascii="Times New Roman" w:hAnsi="Times New Roman"/>
          <w:sz w:val="26"/>
        </w:rPr>
        <w:t xml:space="preserve"> bidders will be selected on quoting lowest rate in section VIII-B </w:t>
      </w:r>
      <w:r w:rsidR="00303E03">
        <w:rPr>
          <w:rFonts w:ascii="Times New Roman" w:hAnsi="Times New Roman"/>
          <w:sz w:val="26"/>
        </w:rPr>
        <w:t xml:space="preserve">and        </w:t>
      </w:r>
    </w:p>
    <w:p w:rsidR="00D84DD4" w:rsidRDefault="00D84DD4" w:rsidP="00D84DD4">
      <w:pPr>
        <w:widowControl w:val="0"/>
        <w:overflowPunct w:val="0"/>
        <w:spacing w:after="0"/>
        <w:ind w:left="360"/>
        <w:jc w:val="both"/>
        <w:rPr>
          <w:rFonts w:ascii="Times New Roman" w:hAnsi="Times New Roman"/>
          <w:sz w:val="26"/>
        </w:rPr>
      </w:pPr>
      <w:r>
        <w:rPr>
          <w:rFonts w:ascii="Times New Roman" w:hAnsi="Times New Roman"/>
          <w:sz w:val="26"/>
        </w:rPr>
        <w:t xml:space="preserve">shall  be considered  as the L1 to  execute the tender work. </w:t>
      </w:r>
    </w:p>
    <w:p w:rsidR="007624BD" w:rsidRDefault="007624BD" w:rsidP="00D84DD4">
      <w:pPr>
        <w:widowControl w:val="0"/>
        <w:autoSpaceDE w:val="0"/>
        <w:autoSpaceDN w:val="0"/>
        <w:adjustRightInd w:val="0"/>
        <w:spacing w:after="0" w:line="240" w:lineRule="auto"/>
        <w:jc w:val="center"/>
        <w:rPr>
          <w:rFonts w:ascii="Times New Roman" w:hAnsi="Times New Roman" w:cs="Times New Roman"/>
          <w:b/>
          <w:bCs/>
          <w:sz w:val="26"/>
        </w:rPr>
      </w:pPr>
    </w:p>
    <w:p w:rsidR="007624BD" w:rsidRDefault="007624BD" w:rsidP="00551740">
      <w:pPr>
        <w:widowControl w:val="0"/>
        <w:autoSpaceDE w:val="0"/>
        <w:autoSpaceDN w:val="0"/>
        <w:adjustRightInd w:val="0"/>
        <w:spacing w:line="240" w:lineRule="auto"/>
        <w:jc w:val="center"/>
        <w:rPr>
          <w:rFonts w:ascii="Times New Roman" w:hAnsi="Times New Roman" w:cs="Times New Roman"/>
          <w:b/>
          <w:bCs/>
          <w:sz w:val="26"/>
        </w:rPr>
      </w:pPr>
    </w:p>
    <w:p w:rsidR="006A33CD" w:rsidRDefault="006A33CD" w:rsidP="00551740">
      <w:pPr>
        <w:widowControl w:val="0"/>
        <w:autoSpaceDE w:val="0"/>
        <w:autoSpaceDN w:val="0"/>
        <w:adjustRightInd w:val="0"/>
        <w:spacing w:line="240" w:lineRule="auto"/>
        <w:jc w:val="center"/>
        <w:rPr>
          <w:rFonts w:ascii="Times New Roman" w:hAnsi="Times New Roman" w:cs="Times New Roman"/>
          <w:b/>
          <w:bCs/>
          <w:sz w:val="26"/>
        </w:rPr>
      </w:pPr>
    </w:p>
    <w:p w:rsidR="00F51AAA" w:rsidRDefault="00F51AAA" w:rsidP="00551740">
      <w:pPr>
        <w:widowControl w:val="0"/>
        <w:autoSpaceDE w:val="0"/>
        <w:autoSpaceDN w:val="0"/>
        <w:adjustRightInd w:val="0"/>
        <w:spacing w:line="240" w:lineRule="auto"/>
        <w:jc w:val="center"/>
        <w:rPr>
          <w:rFonts w:ascii="Times New Roman" w:hAnsi="Times New Roman" w:cs="Times New Roman"/>
          <w:b/>
          <w:bCs/>
          <w:sz w:val="26"/>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rPr>
      </w:pPr>
      <w:r w:rsidRPr="00551740">
        <w:rPr>
          <w:rFonts w:ascii="Times New Roman" w:hAnsi="Times New Roman" w:cs="Times New Roman"/>
          <w:b/>
          <w:bCs/>
          <w:sz w:val="26"/>
        </w:rPr>
        <w:t>F.AWARD OF CONTRACT</w:t>
      </w:r>
    </w:p>
    <w:p w:rsidR="0091477D" w:rsidRPr="00551740" w:rsidRDefault="0091477D" w:rsidP="00551740">
      <w:pPr>
        <w:widowControl w:val="0"/>
        <w:numPr>
          <w:ilvl w:val="0"/>
          <w:numId w:val="40"/>
        </w:numPr>
        <w:tabs>
          <w:tab w:val="clear" w:pos="1065"/>
          <w:tab w:val="num" w:pos="720"/>
        </w:tabs>
        <w:autoSpaceDE w:val="0"/>
        <w:autoSpaceDN w:val="0"/>
        <w:adjustRightInd w:val="0"/>
        <w:spacing w:after="0" w:line="240" w:lineRule="auto"/>
        <w:ind w:hanging="1065"/>
        <w:rPr>
          <w:rFonts w:ascii="Times New Roman" w:hAnsi="Times New Roman" w:cs="Times New Roman"/>
          <w:b/>
          <w:bCs/>
          <w:sz w:val="26"/>
        </w:rPr>
      </w:pPr>
      <w:r w:rsidRPr="00551740">
        <w:rPr>
          <w:rFonts w:ascii="Times New Roman" w:hAnsi="Times New Roman" w:cs="Times New Roman"/>
          <w:b/>
          <w:bCs/>
          <w:sz w:val="26"/>
        </w:rPr>
        <w:t>Post qualification;</w:t>
      </w:r>
    </w:p>
    <w:p w:rsidR="0091477D" w:rsidRPr="007624BD" w:rsidRDefault="0091477D" w:rsidP="00551740">
      <w:pPr>
        <w:widowControl w:val="0"/>
        <w:autoSpaceDE w:val="0"/>
        <w:autoSpaceDN w:val="0"/>
        <w:adjustRightInd w:val="0"/>
        <w:spacing w:line="240" w:lineRule="auto"/>
        <w:ind w:left="360"/>
        <w:rPr>
          <w:rFonts w:ascii="Times New Roman" w:hAnsi="Times New Roman" w:cs="Times New Roman"/>
          <w:sz w:val="10"/>
        </w:rPr>
      </w:pPr>
    </w:p>
    <w:p w:rsidR="0091477D" w:rsidRDefault="0091477D" w:rsidP="00551740">
      <w:pPr>
        <w:widowControl w:val="0"/>
        <w:numPr>
          <w:ilvl w:val="0"/>
          <w:numId w:val="12"/>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The Purchaser will determine to its satisfaction whether the Tenderer that is selected as having submitted the lowest evaluated responsive tender meets the criteria specified in ITT Clause 9.2 and is qualified to perform the contract satisfactorily. </w:t>
      </w:r>
    </w:p>
    <w:p w:rsidR="007624BD" w:rsidRPr="007624BD" w:rsidRDefault="007624BD" w:rsidP="007624BD">
      <w:pPr>
        <w:widowControl w:val="0"/>
        <w:overflowPunct w:val="0"/>
        <w:autoSpaceDE w:val="0"/>
        <w:autoSpaceDN w:val="0"/>
        <w:adjustRightInd w:val="0"/>
        <w:spacing w:after="0" w:line="240" w:lineRule="auto"/>
        <w:ind w:left="360"/>
        <w:jc w:val="both"/>
        <w:rPr>
          <w:rFonts w:ascii="Times New Roman" w:hAnsi="Times New Roman" w:cs="Times New Roman"/>
          <w:sz w:val="16"/>
        </w:rPr>
      </w:pPr>
    </w:p>
    <w:p w:rsidR="0091477D" w:rsidRDefault="0091477D" w:rsidP="00551740">
      <w:pPr>
        <w:widowControl w:val="0"/>
        <w:numPr>
          <w:ilvl w:val="0"/>
          <w:numId w:val="12"/>
        </w:numPr>
        <w:tabs>
          <w:tab w:val="clear" w:pos="720"/>
          <w:tab w:val="num" w:pos="1198"/>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The determination will take into account the Tenderer's financial, technical and production capabilities. It will be based upon an examination of the documentary evidence of the Tenderer's qualifications submitted by the Tenderer, pursuant to ITT Clause 9, as well as such other information as the Purchaser deems necessary and appropriate. </w:t>
      </w:r>
    </w:p>
    <w:p w:rsidR="007624BD" w:rsidRPr="007624BD" w:rsidRDefault="007624BD" w:rsidP="007624BD">
      <w:pPr>
        <w:pStyle w:val="ListParagraph"/>
        <w:rPr>
          <w:sz w:val="10"/>
        </w:rPr>
      </w:pPr>
    </w:p>
    <w:p w:rsidR="007624BD" w:rsidRPr="007624BD" w:rsidRDefault="007624BD" w:rsidP="007624BD">
      <w:pPr>
        <w:widowControl w:val="0"/>
        <w:overflowPunct w:val="0"/>
        <w:autoSpaceDE w:val="0"/>
        <w:autoSpaceDN w:val="0"/>
        <w:adjustRightInd w:val="0"/>
        <w:spacing w:after="0" w:line="240" w:lineRule="auto"/>
        <w:ind w:left="360"/>
        <w:jc w:val="both"/>
        <w:rPr>
          <w:rFonts w:ascii="Times New Roman" w:hAnsi="Times New Roman" w:cs="Times New Roman"/>
          <w:sz w:val="2"/>
        </w:rPr>
      </w:pPr>
    </w:p>
    <w:p w:rsidR="0091477D" w:rsidRPr="00551740" w:rsidRDefault="0091477D" w:rsidP="00551740">
      <w:pPr>
        <w:widowControl w:val="0"/>
        <w:numPr>
          <w:ilvl w:val="0"/>
          <w:numId w:val="12"/>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An affirmative determination will be a prerequisite for award of the Contract to the Tenderer. A negative determination will result in rejection of the Tenderer's tender, in which event the Purchaser will proceed to the next lowest evaluated tender to make a similar determination of that Tenderer's capabilities to perform the contract satisfactorily. </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8"/>
        </w:rPr>
      </w:pPr>
    </w:p>
    <w:p w:rsidR="0091477D" w:rsidRDefault="0091477D" w:rsidP="007624BD">
      <w:pPr>
        <w:widowControl w:val="0"/>
        <w:numPr>
          <w:ilvl w:val="0"/>
          <w:numId w:val="40"/>
        </w:numPr>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Award Criteria;</w:t>
      </w:r>
    </w:p>
    <w:p w:rsidR="007624BD" w:rsidRPr="007624BD" w:rsidRDefault="007624BD" w:rsidP="007624BD">
      <w:pPr>
        <w:widowControl w:val="0"/>
        <w:autoSpaceDE w:val="0"/>
        <w:autoSpaceDN w:val="0"/>
        <w:adjustRightInd w:val="0"/>
        <w:spacing w:after="0" w:line="240" w:lineRule="auto"/>
        <w:ind w:left="360"/>
        <w:rPr>
          <w:rFonts w:ascii="Times New Roman" w:hAnsi="Times New Roman" w:cs="Times New Roman"/>
          <w:b/>
          <w:bCs/>
          <w:sz w:val="14"/>
        </w:rPr>
      </w:pPr>
    </w:p>
    <w:p w:rsidR="0091477D" w:rsidRPr="007624BD" w:rsidRDefault="0091477D" w:rsidP="007624BD">
      <w:pPr>
        <w:widowControl w:val="0"/>
        <w:autoSpaceDE w:val="0"/>
        <w:autoSpaceDN w:val="0"/>
        <w:adjustRightInd w:val="0"/>
        <w:spacing w:after="0" w:line="240" w:lineRule="auto"/>
        <w:rPr>
          <w:rFonts w:ascii="Times New Roman" w:hAnsi="Times New Roman" w:cs="Times New Roman"/>
          <w:sz w:val="2"/>
        </w:rPr>
      </w:pPr>
    </w:p>
    <w:p w:rsidR="0091477D" w:rsidRPr="00551740" w:rsidRDefault="0091477D" w:rsidP="007624BD">
      <w:pPr>
        <w:widowControl w:val="0"/>
        <w:overflowPunct w:val="0"/>
        <w:autoSpaceDE w:val="0"/>
        <w:autoSpaceDN w:val="0"/>
        <w:adjustRightInd w:val="0"/>
        <w:spacing w:after="0" w:line="240" w:lineRule="auto"/>
        <w:ind w:left="1320" w:hanging="600"/>
        <w:jc w:val="both"/>
        <w:rPr>
          <w:rFonts w:ascii="Times New Roman" w:hAnsi="Times New Roman" w:cs="Times New Roman"/>
          <w:sz w:val="26"/>
        </w:rPr>
      </w:pPr>
      <w:r w:rsidRPr="00551740">
        <w:rPr>
          <w:rFonts w:ascii="Times New Roman" w:hAnsi="Times New Roman" w:cs="Times New Roman"/>
          <w:b/>
          <w:bCs/>
          <w:sz w:val="26"/>
        </w:rPr>
        <w:t>22.1</w:t>
      </w:r>
      <w:r w:rsidRPr="00551740">
        <w:rPr>
          <w:rFonts w:ascii="Times New Roman" w:hAnsi="Times New Roman" w:cs="Times New Roman"/>
          <w:sz w:val="26"/>
        </w:rPr>
        <w:t xml:space="preserve"> Subject to ITT Clause 24, the Purchaser will award the Contract to the successful Tenderer whose tender has been determined to be substantially responsive and has been determined as the lowest evaluated tender, provided further that the Tenderer is determined to be qualified to perform the Contract satisfactorily.</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2"/>
        </w:rPr>
      </w:pPr>
    </w:p>
    <w:p w:rsidR="0091477D" w:rsidRDefault="0091477D" w:rsidP="007624BD">
      <w:pPr>
        <w:widowControl w:val="0"/>
        <w:numPr>
          <w:ilvl w:val="0"/>
          <w:numId w:val="40"/>
        </w:numPr>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Purchaser's right to vary Quantities at Time of Award</w:t>
      </w:r>
    </w:p>
    <w:p w:rsidR="007624BD" w:rsidRPr="007624BD" w:rsidRDefault="007624BD" w:rsidP="007624BD">
      <w:pPr>
        <w:widowControl w:val="0"/>
        <w:autoSpaceDE w:val="0"/>
        <w:autoSpaceDN w:val="0"/>
        <w:adjustRightInd w:val="0"/>
        <w:spacing w:after="0" w:line="240" w:lineRule="auto"/>
        <w:ind w:left="360"/>
        <w:rPr>
          <w:rFonts w:ascii="Times New Roman" w:hAnsi="Times New Roman" w:cs="Times New Roman"/>
          <w:b/>
          <w:bCs/>
          <w:sz w:val="12"/>
        </w:rPr>
      </w:pPr>
    </w:p>
    <w:p w:rsidR="0091477D" w:rsidRPr="007624BD" w:rsidRDefault="0091477D" w:rsidP="007624BD">
      <w:pPr>
        <w:widowControl w:val="0"/>
        <w:autoSpaceDE w:val="0"/>
        <w:autoSpaceDN w:val="0"/>
        <w:adjustRightInd w:val="0"/>
        <w:spacing w:after="0" w:line="240" w:lineRule="auto"/>
        <w:rPr>
          <w:rFonts w:ascii="Times New Roman" w:hAnsi="Times New Roman" w:cs="Times New Roman"/>
          <w:b/>
          <w:bCs/>
          <w:sz w:val="2"/>
        </w:rPr>
      </w:pPr>
    </w:p>
    <w:p w:rsidR="0091477D" w:rsidRPr="00551740" w:rsidRDefault="0091477D" w:rsidP="007624BD">
      <w:pPr>
        <w:widowControl w:val="0"/>
        <w:overflowPunct w:val="0"/>
        <w:autoSpaceDE w:val="0"/>
        <w:autoSpaceDN w:val="0"/>
        <w:adjustRightInd w:val="0"/>
        <w:spacing w:after="0" w:line="240" w:lineRule="auto"/>
        <w:ind w:left="1320" w:hanging="600"/>
        <w:jc w:val="both"/>
        <w:rPr>
          <w:rFonts w:ascii="Times New Roman" w:hAnsi="Times New Roman" w:cs="Times New Roman"/>
          <w:sz w:val="26"/>
        </w:rPr>
      </w:pPr>
      <w:r w:rsidRPr="00551740">
        <w:rPr>
          <w:rFonts w:ascii="Times New Roman" w:hAnsi="Times New Roman" w:cs="Times New Roman"/>
          <w:b/>
          <w:bCs/>
          <w:sz w:val="26"/>
        </w:rPr>
        <w:t>23.1</w:t>
      </w:r>
      <w:r w:rsidRPr="00551740">
        <w:rPr>
          <w:rFonts w:ascii="Times New Roman" w:hAnsi="Times New Roman" w:cs="Times New Roman"/>
          <w:sz w:val="26"/>
        </w:rPr>
        <w:t xml:space="preserve"> The Purchaser reserves the right at the time of Contract award to increase or decrease by up to 25 percent of the quantity originally specified in the Schedule of Requirements without any change in unit price or other terms and conditions.</w:t>
      </w: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2"/>
        </w:rPr>
      </w:pPr>
    </w:p>
    <w:p w:rsidR="0091477D" w:rsidRDefault="0091477D" w:rsidP="007624BD">
      <w:pPr>
        <w:widowControl w:val="0"/>
        <w:numPr>
          <w:ilvl w:val="0"/>
          <w:numId w:val="40"/>
        </w:numPr>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Purchaser's Right to Accept Any Tender and to Reject Any or All Tenders</w:t>
      </w:r>
    </w:p>
    <w:p w:rsidR="007624BD" w:rsidRPr="007624BD" w:rsidRDefault="007624BD" w:rsidP="007624BD">
      <w:pPr>
        <w:widowControl w:val="0"/>
        <w:autoSpaceDE w:val="0"/>
        <w:autoSpaceDN w:val="0"/>
        <w:adjustRightInd w:val="0"/>
        <w:spacing w:after="0" w:line="240" w:lineRule="auto"/>
        <w:ind w:left="360"/>
        <w:rPr>
          <w:rFonts w:ascii="Times New Roman" w:hAnsi="Times New Roman" w:cs="Times New Roman"/>
          <w:b/>
          <w:bCs/>
          <w:sz w:val="10"/>
        </w:rPr>
      </w:pPr>
    </w:p>
    <w:p w:rsidR="0091477D" w:rsidRPr="007624BD" w:rsidRDefault="0091477D" w:rsidP="007624BD">
      <w:pPr>
        <w:widowControl w:val="0"/>
        <w:autoSpaceDE w:val="0"/>
        <w:autoSpaceDN w:val="0"/>
        <w:adjustRightInd w:val="0"/>
        <w:spacing w:after="0" w:line="240" w:lineRule="auto"/>
        <w:rPr>
          <w:rFonts w:ascii="Times New Roman" w:hAnsi="Times New Roman" w:cs="Times New Roman"/>
          <w:sz w:val="2"/>
        </w:rPr>
      </w:pPr>
    </w:p>
    <w:p w:rsidR="0091477D" w:rsidRPr="00551740" w:rsidRDefault="0091477D" w:rsidP="007624BD">
      <w:pPr>
        <w:widowControl w:val="0"/>
        <w:overflowPunct w:val="0"/>
        <w:autoSpaceDE w:val="0"/>
        <w:autoSpaceDN w:val="0"/>
        <w:adjustRightInd w:val="0"/>
        <w:spacing w:after="0" w:line="240" w:lineRule="auto"/>
        <w:ind w:left="1320" w:hanging="600"/>
        <w:jc w:val="both"/>
        <w:rPr>
          <w:rFonts w:ascii="Times New Roman" w:hAnsi="Times New Roman" w:cs="Times New Roman"/>
          <w:sz w:val="26"/>
        </w:rPr>
      </w:pPr>
      <w:r w:rsidRPr="00551740">
        <w:rPr>
          <w:rFonts w:ascii="Times New Roman" w:hAnsi="Times New Roman" w:cs="Times New Roman"/>
          <w:b/>
          <w:bCs/>
          <w:sz w:val="26"/>
        </w:rPr>
        <w:t>24.1</w:t>
      </w:r>
      <w:r w:rsidRPr="00551740">
        <w:rPr>
          <w:rFonts w:ascii="Times New Roman" w:hAnsi="Times New Roman" w:cs="Times New Roman"/>
          <w:sz w:val="26"/>
        </w:rPr>
        <w:t xml:space="preserve"> The Purchaser reserves the right to accept or reject any tender, and to annul the tendering process and reject all tenders at any time prior to contract award, without thereby incurring any liability to the affected Tenderer or Tenderers.</w:t>
      </w:r>
    </w:p>
    <w:p w:rsidR="0091477D" w:rsidRPr="007624BD" w:rsidRDefault="0091477D" w:rsidP="00551740">
      <w:pPr>
        <w:widowControl w:val="0"/>
        <w:overflowPunct w:val="0"/>
        <w:autoSpaceDE w:val="0"/>
        <w:autoSpaceDN w:val="0"/>
        <w:adjustRightInd w:val="0"/>
        <w:spacing w:line="240" w:lineRule="auto"/>
        <w:ind w:left="1320" w:hanging="600"/>
        <w:jc w:val="both"/>
        <w:rPr>
          <w:rFonts w:ascii="Times New Roman" w:hAnsi="Times New Roman" w:cs="Times New Roman"/>
          <w:sz w:val="2"/>
        </w:rPr>
      </w:pPr>
    </w:p>
    <w:p w:rsidR="0091477D" w:rsidRPr="00551740" w:rsidRDefault="0091477D" w:rsidP="00551740">
      <w:pPr>
        <w:widowControl w:val="0"/>
        <w:numPr>
          <w:ilvl w:val="0"/>
          <w:numId w:val="41"/>
        </w:numPr>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Notification of Award</w:t>
      </w:r>
    </w:p>
    <w:p w:rsidR="0091477D" w:rsidRPr="007624BD" w:rsidRDefault="0091477D" w:rsidP="00551740">
      <w:pPr>
        <w:widowControl w:val="0"/>
        <w:autoSpaceDE w:val="0"/>
        <w:autoSpaceDN w:val="0"/>
        <w:adjustRightInd w:val="0"/>
        <w:spacing w:line="240" w:lineRule="auto"/>
        <w:ind w:left="360"/>
        <w:rPr>
          <w:rFonts w:ascii="Times New Roman" w:hAnsi="Times New Roman" w:cs="Times New Roman"/>
          <w:sz w:val="2"/>
        </w:rPr>
      </w:pPr>
    </w:p>
    <w:p w:rsidR="0091477D" w:rsidRPr="00551740" w:rsidRDefault="0091477D" w:rsidP="00551740">
      <w:pPr>
        <w:widowControl w:val="0"/>
        <w:numPr>
          <w:ilvl w:val="0"/>
          <w:numId w:val="13"/>
        </w:numPr>
        <w:tabs>
          <w:tab w:val="clear" w:pos="720"/>
          <w:tab w:val="num" w:pos="1199"/>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Prior to the expiration of the period of tender validity, the Purchaser will notify the successful tenderer in writing by registered letter or by cable/telex or fax, to be confirmed in writing by registered letter, that its tender has been accepted. </w:t>
      </w:r>
    </w:p>
    <w:p w:rsidR="0091477D" w:rsidRPr="00551740" w:rsidRDefault="0091477D" w:rsidP="007624BD">
      <w:pPr>
        <w:widowControl w:val="0"/>
        <w:numPr>
          <w:ilvl w:val="0"/>
          <w:numId w:val="13"/>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lastRenderedPageBreak/>
        <w:t xml:space="preserve">The notification of award will constitute the formation of the Contract. </w:t>
      </w:r>
    </w:p>
    <w:p w:rsidR="007624BD" w:rsidRPr="007624BD" w:rsidRDefault="007624BD" w:rsidP="007624BD">
      <w:pPr>
        <w:widowControl w:val="0"/>
        <w:tabs>
          <w:tab w:val="left" w:pos="1200"/>
        </w:tabs>
        <w:overflowPunct w:val="0"/>
        <w:autoSpaceDE w:val="0"/>
        <w:autoSpaceDN w:val="0"/>
        <w:adjustRightInd w:val="0"/>
        <w:spacing w:line="240" w:lineRule="auto"/>
        <w:jc w:val="both"/>
        <w:rPr>
          <w:rFonts w:ascii="Times New Roman" w:hAnsi="Times New Roman" w:cs="Times New Roman"/>
          <w:sz w:val="2"/>
        </w:rPr>
      </w:pPr>
      <w:r>
        <w:rPr>
          <w:rFonts w:ascii="Times New Roman" w:hAnsi="Times New Roman" w:cs="Times New Roman"/>
          <w:sz w:val="2"/>
        </w:rPr>
        <w:tab/>
      </w:r>
    </w:p>
    <w:p w:rsidR="0091477D" w:rsidRDefault="0091477D" w:rsidP="007624BD">
      <w:pPr>
        <w:widowControl w:val="0"/>
        <w:numPr>
          <w:ilvl w:val="0"/>
          <w:numId w:val="13"/>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Upon the successful Tenderer’s furnishing of performance security pursuant to ITT Clause 27, the Purchaser will discharge its earnest money deposit, pursuant to ITT Clause 11. </w:t>
      </w:r>
    </w:p>
    <w:p w:rsidR="006626FE" w:rsidRDefault="006626FE" w:rsidP="006626FE">
      <w:pPr>
        <w:pStyle w:val="ListParagraph"/>
        <w:rPr>
          <w:sz w:val="26"/>
        </w:rPr>
      </w:pPr>
    </w:p>
    <w:p w:rsidR="006626FE" w:rsidRDefault="006626FE" w:rsidP="006626FE">
      <w:pPr>
        <w:widowControl w:val="0"/>
        <w:overflowPunct w:val="0"/>
        <w:autoSpaceDE w:val="0"/>
        <w:autoSpaceDN w:val="0"/>
        <w:adjustRightInd w:val="0"/>
        <w:spacing w:after="0" w:line="240" w:lineRule="auto"/>
        <w:ind w:left="1200"/>
        <w:jc w:val="both"/>
        <w:rPr>
          <w:rFonts w:ascii="Times New Roman" w:hAnsi="Times New Roman" w:cs="Times New Roman"/>
          <w:sz w:val="26"/>
        </w:rPr>
      </w:pPr>
    </w:p>
    <w:p w:rsidR="006626FE" w:rsidRDefault="006626FE" w:rsidP="006626FE">
      <w:pPr>
        <w:widowControl w:val="0"/>
        <w:overflowPunct w:val="0"/>
        <w:autoSpaceDE w:val="0"/>
        <w:autoSpaceDN w:val="0"/>
        <w:adjustRightInd w:val="0"/>
        <w:spacing w:after="0" w:line="240" w:lineRule="auto"/>
        <w:ind w:left="1200"/>
        <w:jc w:val="both"/>
        <w:rPr>
          <w:rFonts w:ascii="Times New Roman" w:hAnsi="Times New Roman" w:cs="Times New Roman"/>
          <w:sz w:val="26"/>
        </w:rPr>
      </w:pPr>
    </w:p>
    <w:p w:rsidR="006626FE" w:rsidRDefault="006626FE" w:rsidP="006626FE">
      <w:pPr>
        <w:widowControl w:val="0"/>
        <w:overflowPunct w:val="0"/>
        <w:autoSpaceDE w:val="0"/>
        <w:autoSpaceDN w:val="0"/>
        <w:adjustRightInd w:val="0"/>
        <w:spacing w:after="0" w:line="240" w:lineRule="auto"/>
        <w:ind w:left="1200"/>
        <w:jc w:val="both"/>
        <w:rPr>
          <w:rFonts w:ascii="Times New Roman" w:hAnsi="Times New Roman" w:cs="Times New Roman"/>
          <w:sz w:val="26"/>
        </w:rPr>
      </w:pPr>
    </w:p>
    <w:p w:rsidR="006626FE" w:rsidRDefault="006626FE" w:rsidP="006626FE">
      <w:pPr>
        <w:widowControl w:val="0"/>
        <w:overflowPunct w:val="0"/>
        <w:autoSpaceDE w:val="0"/>
        <w:autoSpaceDN w:val="0"/>
        <w:adjustRightInd w:val="0"/>
        <w:spacing w:after="0" w:line="240" w:lineRule="auto"/>
        <w:ind w:left="1200"/>
        <w:jc w:val="both"/>
        <w:rPr>
          <w:rFonts w:ascii="Times New Roman" w:hAnsi="Times New Roman" w:cs="Times New Roman"/>
          <w:sz w:val="26"/>
        </w:rPr>
      </w:pPr>
    </w:p>
    <w:p w:rsidR="006626FE" w:rsidRPr="00551740" w:rsidRDefault="006626FE" w:rsidP="006626FE">
      <w:pPr>
        <w:widowControl w:val="0"/>
        <w:overflowPunct w:val="0"/>
        <w:autoSpaceDE w:val="0"/>
        <w:autoSpaceDN w:val="0"/>
        <w:adjustRightInd w:val="0"/>
        <w:spacing w:after="0" w:line="240" w:lineRule="auto"/>
        <w:ind w:left="1200"/>
        <w:jc w:val="both"/>
        <w:rPr>
          <w:rFonts w:ascii="Times New Roman" w:hAnsi="Times New Roman" w:cs="Times New Roman"/>
          <w:sz w:val="26"/>
        </w:rPr>
      </w:pPr>
    </w:p>
    <w:p w:rsidR="0091477D" w:rsidRPr="007624BD" w:rsidRDefault="0091477D" w:rsidP="00551740">
      <w:pPr>
        <w:widowControl w:val="0"/>
        <w:overflowPunct w:val="0"/>
        <w:autoSpaceDE w:val="0"/>
        <w:autoSpaceDN w:val="0"/>
        <w:adjustRightInd w:val="0"/>
        <w:spacing w:line="240" w:lineRule="auto"/>
        <w:jc w:val="both"/>
        <w:rPr>
          <w:rFonts w:ascii="Times New Roman" w:hAnsi="Times New Roman" w:cs="Times New Roman"/>
          <w:sz w:val="2"/>
        </w:rPr>
      </w:pPr>
    </w:p>
    <w:p w:rsidR="0091477D" w:rsidRPr="00551740" w:rsidRDefault="0091477D" w:rsidP="00551740">
      <w:pPr>
        <w:widowControl w:val="0"/>
        <w:numPr>
          <w:ilvl w:val="0"/>
          <w:numId w:val="14"/>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551740">
        <w:rPr>
          <w:rFonts w:ascii="Times New Roman" w:hAnsi="Times New Roman" w:cs="Times New Roman"/>
          <w:sz w:val="26"/>
        </w:rPr>
        <w:t xml:space="preserve">If, after notification of award, a Tenderer wishes to ascertain the grounds on which its tender was not selected, it should address it’s request to the Purchaser. The Purchaser will promptly respond in writing to the unsuccessful Tenderer. </w:t>
      </w:r>
    </w:p>
    <w:p w:rsidR="0091477D" w:rsidRPr="007624BD" w:rsidRDefault="007624BD" w:rsidP="00551740">
      <w:pPr>
        <w:widowControl w:val="0"/>
        <w:overflowPunct w:val="0"/>
        <w:autoSpaceDE w:val="0"/>
        <w:autoSpaceDN w:val="0"/>
        <w:adjustRightInd w:val="0"/>
        <w:spacing w:line="240" w:lineRule="auto"/>
        <w:ind w:left="600"/>
        <w:jc w:val="both"/>
        <w:rPr>
          <w:rFonts w:ascii="Times New Roman" w:hAnsi="Times New Roman" w:cs="Times New Roman"/>
          <w:sz w:val="2"/>
        </w:rPr>
      </w:pPr>
      <w:r>
        <w:rPr>
          <w:rFonts w:ascii="Times New Roman" w:hAnsi="Times New Roman" w:cs="Times New Roman"/>
          <w:sz w:val="2"/>
        </w:rPr>
        <w:t>,</w:t>
      </w:r>
    </w:p>
    <w:p w:rsidR="0091477D" w:rsidRPr="00551740" w:rsidRDefault="0091477D" w:rsidP="00551740">
      <w:pPr>
        <w:widowControl w:val="0"/>
        <w:numPr>
          <w:ilvl w:val="0"/>
          <w:numId w:val="41"/>
        </w:numPr>
        <w:tabs>
          <w:tab w:val="num" w:pos="540"/>
        </w:tabs>
        <w:autoSpaceDE w:val="0"/>
        <w:autoSpaceDN w:val="0"/>
        <w:adjustRightInd w:val="0"/>
        <w:spacing w:after="0" w:line="240" w:lineRule="auto"/>
        <w:ind w:hanging="1065"/>
        <w:rPr>
          <w:rFonts w:ascii="Times New Roman" w:hAnsi="Times New Roman" w:cs="Times New Roman"/>
          <w:b/>
          <w:bCs/>
          <w:sz w:val="26"/>
        </w:rPr>
      </w:pPr>
      <w:r w:rsidRPr="00551740">
        <w:rPr>
          <w:rFonts w:ascii="Times New Roman" w:hAnsi="Times New Roman" w:cs="Times New Roman"/>
          <w:b/>
          <w:bCs/>
          <w:sz w:val="26"/>
        </w:rPr>
        <w:t>Signing of Contract</w:t>
      </w:r>
    </w:p>
    <w:p w:rsidR="0091477D" w:rsidRPr="007624BD" w:rsidRDefault="0091477D" w:rsidP="00551740">
      <w:pPr>
        <w:widowControl w:val="0"/>
        <w:autoSpaceDE w:val="0"/>
        <w:autoSpaceDN w:val="0"/>
        <w:adjustRightInd w:val="0"/>
        <w:spacing w:line="240" w:lineRule="auto"/>
        <w:ind w:left="360"/>
        <w:rPr>
          <w:rFonts w:ascii="Times New Roman" w:hAnsi="Times New Roman" w:cs="Times New Roman"/>
          <w:sz w:val="2"/>
        </w:rPr>
      </w:pPr>
    </w:p>
    <w:p w:rsidR="0091477D" w:rsidRDefault="0091477D" w:rsidP="00551740">
      <w:pPr>
        <w:widowControl w:val="0"/>
        <w:numPr>
          <w:ilvl w:val="1"/>
          <w:numId w:val="55"/>
        </w:numPr>
        <w:tabs>
          <w:tab w:val="clear" w:pos="900"/>
          <w:tab w:val="num" w:pos="360"/>
        </w:tabs>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.At the same time as the Purchaser notifies the successful tenderer that its tender  has been accepted, the Purchaser will send the Tenderer the Contract Form  provided in the tender documents, incorporating all agreements between the parties. </w:t>
      </w:r>
    </w:p>
    <w:p w:rsidR="007624BD" w:rsidRPr="007624BD" w:rsidRDefault="007624BD" w:rsidP="007624BD">
      <w:pPr>
        <w:widowControl w:val="0"/>
        <w:overflowPunct w:val="0"/>
        <w:autoSpaceDE w:val="0"/>
        <w:autoSpaceDN w:val="0"/>
        <w:adjustRightInd w:val="0"/>
        <w:spacing w:after="0" w:line="240" w:lineRule="auto"/>
        <w:ind w:left="435"/>
        <w:jc w:val="both"/>
        <w:rPr>
          <w:rFonts w:ascii="Times New Roman" w:hAnsi="Times New Roman" w:cs="Times New Roman"/>
          <w:sz w:val="12"/>
        </w:rPr>
      </w:pPr>
    </w:p>
    <w:p w:rsidR="0091477D" w:rsidRPr="00551740" w:rsidRDefault="0091477D" w:rsidP="007624BD">
      <w:pPr>
        <w:widowControl w:val="0"/>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26.2. Within 07 days of receipt of the Contract Form, the successful Tenderer shall sign   </w:t>
      </w:r>
    </w:p>
    <w:p w:rsidR="0091477D" w:rsidRPr="00551740" w:rsidRDefault="0091477D" w:rsidP="007624BD">
      <w:pPr>
        <w:widowControl w:val="0"/>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and date the Contract Form on</w:t>
      </w:r>
      <w:r w:rsidR="00E46A04">
        <w:rPr>
          <w:rFonts w:ascii="Times New Roman" w:hAnsi="Times New Roman" w:cs="Times New Roman"/>
          <w:sz w:val="26"/>
        </w:rPr>
        <w:t>Rs.</w:t>
      </w:r>
      <w:r w:rsidRPr="00551740">
        <w:rPr>
          <w:rFonts w:ascii="Times New Roman" w:hAnsi="Times New Roman" w:cs="Times New Roman"/>
          <w:sz w:val="26"/>
        </w:rPr>
        <w:t xml:space="preserve">200/- non-judicial stamp paper purchased by the </w:t>
      </w:r>
    </w:p>
    <w:p w:rsidR="0091477D" w:rsidRPr="00551740" w:rsidRDefault="0091477D" w:rsidP="007624BD">
      <w:pPr>
        <w:widowControl w:val="0"/>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vendor being First party as The Director (Exams), K.S.E.E.Board,  and return it to </w:t>
      </w:r>
    </w:p>
    <w:p w:rsidR="0091477D" w:rsidRPr="00551740" w:rsidRDefault="0091477D" w:rsidP="007624BD">
      <w:pPr>
        <w:widowControl w:val="0"/>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the Purchaser.</w:t>
      </w:r>
    </w:p>
    <w:p w:rsidR="0091477D" w:rsidRPr="007624BD" w:rsidRDefault="0091477D" w:rsidP="007624BD">
      <w:pPr>
        <w:widowControl w:val="0"/>
        <w:overflowPunct w:val="0"/>
        <w:autoSpaceDE w:val="0"/>
        <w:autoSpaceDN w:val="0"/>
        <w:adjustRightInd w:val="0"/>
        <w:spacing w:after="0" w:line="240" w:lineRule="auto"/>
        <w:ind w:left="360"/>
        <w:jc w:val="both"/>
        <w:rPr>
          <w:rFonts w:ascii="Times New Roman" w:hAnsi="Times New Roman" w:cs="Times New Roman"/>
          <w:sz w:val="14"/>
        </w:rPr>
      </w:pPr>
    </w:p>
    <w:p w:rsidR="0091477D" w:rsidRPr="00551740" w:rsidRDefault="0091477D" w:rsidP="00551740">
      <w:pPr>
        <w:widowControl w:val="0"/>
        <w:numPr>
          <w:ilvl w:val="0"/>
          <w:numId w:val="41"/>
        </w:numPr>
        <w:tabs>
          <w:tab w:val="clear" w:pos="705"/>
          <w:tab w:val="left" w:pos="0"/>
          <w:tab w:val="left" w:pos="720"/>
        </w:tabs>
        <w:autoSpaceDE w:val="0"/>
        <w:autoSpaceDN w:val="0"/>
        <w:adjustRightInd w:val="0"/>
        <w:spacing w:after="0" w:line="240" w:lineRule="auto"/>
        <w:ind w:hanging="1065"/>
        <w:rPr>
          <w:rFonts w:ascii="Times New Roman" w:hAnsi="Times New Roman" w:cs="Times New Roman"/>
          <w:b/>
          <w:bCs/>
          <w:sz w:val="26"/>
        </w:rPr>
      </w:pPr>
      <w:r w:rsidRPr="00551740">
        <w:rPr>
          <w:rFonts w:ascii="Times New Roman" w:hAnsi="Times New Roman" w:cs="Times New Roman"/>
          <w:b/>
          <w:bCs/>
          <w:sz w:val="26"/>
        </w:rPr>
        <w:t>Performance Security</w:t>
      </w:r>
    </w:p>
    <w:p w:rsidR="0091477D" w:rsidRPr="007624BD" w:rsidRDefault="0091477D" w:rsidP="00551740">
      <w:pPr>
        <w:widowControl w:val="0"/>
        <w:autoSpaceDE w:val="0"/>
        <w:autoSpaceDN w:val="0"/>
        <w:adjustRightInd w:val="0"/>
        <w:spacing w:line="240" w:lineRule="auto"/>
        <w:ind w:left="360"/>
        <w:rPr>
          <w:rFonts w:ascii="Times New Roman" w:hAnsi="Times New Roman" w:cs="Times New Roman"/>
          <w:sz w:val="6"/>
        </w:rPr>
      </w:pPr>
    </w:p>
    <w:p w:rsidR="0091477D" w:rsidRDefault="0091477D" w:rsidP="00551740">
      <w:pPr>
        <w:widowControl w:val="0"/>
        <w:numPr>
          <w:ilvl w:val="0"/>
          <w:numId w:val="52"/>
        </w:numPr>
        <w:tabs>
          <w:tab w:val="clear" w:pos="1800"/>
          <w:tab w:val="num" w:pos="360"/>
        </w:tabs>
        <w:overflowPunct w:val="0"/>
        <w:autoSpaceDE w:val="0"/>
        <w:autoSpaceDN w:val="0"/>
        <w:adjustRightInd w:val="0"/>
        <w:spacing w:after="0" w:line="240" w:lineRule="auto"/>
        <w:ind w:left="360"/>
        <w:jc w:val="both"/>
        <w:rPr>
          <w:rFonts w:ascii="Times New Roman" w:hAnsi="Times New Roman" w:cs="Times New Roman"/>
          <w:sz w:val="26"/>
        </w:rPr>
      </w:pPr>
      <w:r w:rsidRPr="00551740">
        <w:rPr>
          <w:rFonts w:ascii="Times New Roman" w:hAnsi="Times New Roman" w:cs="Times New Roman"/>
          <w:sz w:val="26"/>
        </w:rPr>
        <w:t xml:space="preserve">Within 7 days of the receipt of notification of award from the Purchaser, the successful Tenderer shall furnish the performance security in accordance with the Conditions of Contract, in the Performance Security Form provided in the tender documents or in another form acceptable to the Purchaser. </w:t>
      </w:r>
    </w:p>
    <w:p w:rsidR="007624BD" w:rsidRPr="007624BD" w:rsidRDefault="007624BD" w:rsidP="007624BD">
      <w:pPr>
        <w:widowControl w:val="0"/>
        <w:overflowPunct w:val="0"/>
        <w:autoSpaceDE w:val="0"/>
        <w:autoSpaceDN w:val="0"/>
        <w:adjustRightInd w:val="0"/>
        <w:spacing w:after="0" w:line="240" w:lineRule="auto"/>
        <w:ind w:left="1440"/>
        <w:jc w:val="both"/>
        <w:rPr>
          <w:rFonts w:ascii="Times New Roman" w:hAnsi="Times New Roman" w:cs="Times New Roman"/>
          <w:sz w:val="12"/>
        </w:rPr>
      </w:pPr>
    </w:p>
    <w:p w:rsidR="0091477D" w:rsidRPr="00551740" w:rsidRDefault="0091477D" w:rsidP="00551740">
      <w:pPr>
        <w:widowControl w:val="0"/>
        <w:numPr>
          <w:ilvl w:val="0"/>
          <w:numId w:val="52"/>
        </w:numPr>
        <w:tabs>
          <w:tab w:val="clear" w:pos="1800"/>
          <w:tab w:val="num" w:pos="360"/>
        </w:tabs>
        <w:overflowPunct w:val="0"/>
        <w:autoSpaceDE w:val="0"/>
        <w:autoSpaceDN w:val="0"/>
        <w:adjustRightInd w:val="0"/>
        <w:spacing w:after="0" w:line="240" w:lineRule="auto"/>
        <w:ind w:left="360"/>
        <w:jc w:val="both"/>
        <w:rPr>
          <w:rFonts w:ascii="Times New Roman" w:hAnsi="Times New Roman" w:cs="Times New Roman"/>
          <w:sz w:val="26"/>
        </w:rPr>
      </w:pPr>
      <w:r w:rsidRPr="00551740">
        <w:rPr>
          <w:rFonts w:ascii="Times New Roman" w:hAnsi="Times New Roman" w:cs="Times New Roman"/>
          <w:sz w:val="26"/>
        </w:rPr>
        <w:t xml:space="preserve">Failure of the successful Tenderer to comply with the requirement of ITT Clause 26.2 or ITT Clause 27.1 shall constitute sufficient grounds for the annulment of the award and forfeiture of the earnest money deposit, in which event the Purchaser may make the award to the next lowest evaluated Tenderer or call for new tenders. </w:t>
      </w: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sz w:val="26"/>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bCs/>
          <w:sz w:val="26"/>
        </w:rPr>
        <w:sectPr w:rsidR="0091477D" w:rsidRPr="00551740" w:rsidSect="005B081E">
          <w:pgSz w:w="12240" w:h="15840"/>
          <w:pgMar w:top="678" w:right="1260" w:bottom="547" w:left="1350" w:header="720" w:footer="720" w:gutter="0"/>
          <w:cols w:space="720" w:equalWidth="0">
            <w:col w:w="9630"/>
          </w:cols>
          <w:noEndnote/>
        </w:sectPr>
      </w:pPr>
    </w:p>
    <w:p w:rsidR="009F09F5" w:rsidRDefault="009F09F5" w:rsidP="007624BD">
      <w:pPr>
        <w:widowControl w:val="0"/>
        <w:autoSpaceDE w:val="0"/>
        <w:autoSpaceDN w:val="0"/>
        <w:adjustRightInd w:val="0"/>
        <w:spacing w:line="240" w:lineRule="auto"/>
        <w:rPr>
          <w:rFonts w:ascii="Times New Roman" w:hAnsi="Times New Roman" w:cs="Times New Roman"/>
          <w:bCs/>
          <w:sz w:val="26"/>
        </w:rPr>
      </w:pPr>
    </w:p>
    <w:p w:rsidR="0091477D" w:rsidRPr="00551740" w:rsidRDefault="0091477D" w:rsidP="009F09F5">
      <w:pPr>
        <w:widowControl w:val="0"/>
        <w:autoSpaceDE w:val="0"/>
        <w:autoSpaceDN w:val="0"/>
        <w:adjustRightInd w:val="0"/>
        <w:spacing w:line="240" w:lineRule="auto"/>
        <w:jc w:val="center"/>
        <w:rPr>
          <w:rFonts w:ascii="Times New Roman" w:hAnsi="Times New Roman" w:cs="Times New Roman"/>
          <w:sz w:val="26"/>
        </w:rPr>
      </w:pPr>
      <w:r w:rsidRPr="00551740">
        <w:rPr>
          <w:rFonts w:ascii="Times New Roman" w:hAnsi="Times New Roman" w:cs="Times New Roman"/>
          <w:b/>
          <w:bCs/>
          <w:sz w:val="26"/>
          <w:u w:val="single"/>
        </w:rPr>
        <w:t>SECTION III: GENERAL CONDITIONS OF CONTRACT</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rPr>
        <w:t>1.      Definitions:</w:t>
      </w:r>
    </w:p>
    <w:p w:rsidR="0091477D" w:rsidRPr="00551740" w:rsidRDefault="0091477D" w:rsidP="00551740">
      <w:pPr>
        <w:widowControl w:val="0"/>
        <w:numPr>
          <w:ilvl w:val="0"/>
          <w:numId w:val="15"/>
        </w:numPr>
        <w:tabs>
          <w:tab w:val="clear" w:pos="720"/>
          <w:tab w:val="num" w:pos="1000"/>
        </w:tabs>
        <w:overflowPunct w:val="0"/>
        <w:autoSpaceDE w:val="0"/>
        <w:autoSpaceDN w:val="0"/>
        <w:adjustRightInd w:val="0"/>
        <w:spacing w:after="0" w:line="240" w:lineRule="auto"/>
        <w:ind w:left="1000" w:hanging="500"/>
        <w:jc w:val="both"/>
        <w:rPr>
          <w:rFonts w:ascii="Times New Roman" w:hAnsi="Times New Roman" w:cs="Times New Roman"/>
          <w:sz w:val="26"/>
        </w:rPr>
      </w:pPr>
      <w:r w:rsidRPr="00551740">
        <w:rPr>
          <w:rFonts w:ascii="Times New Roman" w:hAnsi="Times New Roman" w:cs="Times New Roman"/>
          <w:sz w:val="26"/>
        </w:rPr>
        <w:t xml:space="preserve">In this Contract, the following terms shall be interpreted as indicated: </w:t>
      </w: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"The Contract" means the agreement entered into between the Purchaser and the Service Provider, as recorded in the Contract Form signed by the parties, including all the attachments and appendices thereto and all documents incorporated by reference therein; </w:t>
      </w:r>
    </w:p>
    <w:p w:rsidR="0091477D" w:rsidRPr="007624BD" w:rsidRDefault="0091477D" w:rsidP="00551740">
      <w:pPr>
        <w:widowControl w:val="0"/>
        <w:autoSpaceDE w:val="0"/>
        <w:autoSpaceDN w:val="0"/>
        <w:adjustRightInd w:val="0"/>
        <w:spacing w:line="240" w:lineRule="auto"/>
        <w:ind w:left="500"/>
        <w:rPr>
          <w:rFonts w:ascii="Times New Roman" w:hAnsi="Times New Roman" w:cs="Times New Roman"/>
          <w:sz w:val="2"/>
        </w:rPr>
      </w:pP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"The Contract Price" means the price payable to the Service Provider under the Contract for the full and proper performance of its contractual obligations; </w:t>
      </w:r>
    </w:p>
    <w:p w:rsidR="0091477D" w:rsidRPr="007624BD" w:rsidRDefault="0091477D" w:rsidP="00551740">
      <w:pPr>
        <w:widowControl w:val="0"/>
        <w:autoSpaceDE w:val="0"/>
        <w:autoSpaceDN w:val="0"/>
        <w:adjustRightInd w:val="0"/>
        <w:spacing w:line="240" w:lineRule="auto"/>
        <w:ind w:left="500"/>
        <w:rPr>
          <w:rFonts w:ascii="Times New Roman" w:hAnsi="Times New Roman" w:cs="Times New Roman"/>
          <w:sz w:val="2"/>
        </w:rPr>
      </w:pP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"Services" means services ancillary to the supply of the Services, such as transportation and insurance, and any other incidental services, such as installation, commissioning, provision of technical assistance, training and other obligations of the Service Provider covered under the Contract; </w:t>
      </w:r>
    </w:p>
    <w:p w:rsidR="0091477D" w:rsidRPr="007624BD" w:rsidRDefault="0091477D" w:rsidP="00551740">
      <w:pPr>
        <w:widowControl w:val="0"/>
        <w:autoSpaceDE w:val="0"/>
        <w:autoSpaceDN w:val="0"/>
        <w:adjustRightInd w:val="0"/>
        <w:spacing w:line="240" w:lineRule="auto"/>
        <w:ind w:left="500"/>
        <w:rPr>
          <w:rFonts w:ascii="Times New Roman" w:hAnsi="Times New Roman" w:cs="Times New Roman"/>
          <w:sz w:val="2"/>
        </w:rPr>
      </w:pP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“GCC” means the General Conditions of Contract contained in this section. </w:t>
      </w:r>
    </w:p>
    <w:p w:rsidR="0091477D" w:rsidRPr="007624BD" w:rsidRDefault="0091477D" w:rsidP="00551740">
      <w:pPr>
        <w:widowControl w:val="0"/>
        <w:autoSpaceDE w:val="0"/>
        <w:autoSpaceDN w:val="0"/>
        <w:adjustRightInd w:val="0"/>
        <w:spacing w:line="240" w:lineRule="auto"/>
        <w:ind w:left="500"/>
        <w:rPr>
          <w:rFonts w:ascii="Times New Roman" w:hAnsi="Times New Roman" w:cs="Times New Roman"/>
          <w:sz w:val="2"/>
        </w:rPr>
      </w:pP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“SCC” means the Special Conditions of Contract. </w:t>
      </w:r>
    </w:p>
    <w:p w:rsidR="0091477D" w:rsidRPr="007624BD" w:rsidRDefault="007624BD" w:rsidP="00551740">
      <w:pPr>
        <w:widowControl w:val="0"/>
        <w:autoSpaceDE w:val="0"/>
        <w:autoSpaceDN w:val="0"/>
        <w:adjustRightInd w:val="0"/>
        <w:spacing w:line="240" w:lineRule="auto"/>
        <w:ind w:left="500"/>
        <w:rPr>
          <w:rFonts w:ascii="Times New Roman" w:hAnsi="Times New Roman" w:cs="Times New Roman"/>
          <w:sz w:val="2"/>
        </w:rPr>
      </w:pPr>
      <w:r>
        <w:rPr>
          <w:rFonts w:ascii="Times New Roman" w:hAnsi="Times New Roman" w:cs="Times New Roman"/>
          <w:sz w:val="2"/>
        </w:rPr>
        <w:t>,</w:t>
      </w: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“The Purchaser” means the organization taking the Services, as named in SCC. </w:t>
      </w:r>
    </w:p>
    <w:p w:rsidR="0091477D" w:rsidRPr="007624BD" w:rsidRDefault="0091477D" w:rsidP="00551740">
      <w:pPr>
        <w:widowControl w:val="0"/>
        <w:autoSpaceDE w:val="0"/>
        <w:autoSpaceDN w:val="0"/>
        <w:adjustRightInd w:val="0"/>
        <w:spacing w:line="240" w:lineRule="auto"/>
        <w:ind w:left="500"/>
        <w:rPr>
          <w:rFonts w:ascii="Times New Roman" w:hAnsi="Times New Roman" w:cs="Times New Roman"/>
          <w:sz w:val="2"/>
        </w:rPr>
      </w:pP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“The Service Provider” means the individual or firm delivery of Services under this Contract. </w:t>
      </w:r>
    </w:p>
    <w:p w:rsidR="0091477D" w:rsidRPr="007624BD" w:rsidRDefault="0091477D" w:rsidP="00551740">
      <w:pPr>
        <w:widowControl w:val="0"/>
        <w:autoSpaceDE w:val="0"/>
        <w:autoSpaceDN w:val="0"/>
        <w:adjustRightInd w:val="0"/>
        <w:spacing w:line="240" w:lineRule="auto"/>
        <w:ind w:left="500"/>
        <w:rPr>
          <w:rFonts w:ascii="Times New Roman" w:hAnsi="Times New Roman" w:cs="Times New Roman"/>
          <w:sz w:val="2"/>
        </w:rPr>
      </w:pP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4"/>
        <w:jc w:val="both"/>
        <w:rPr>
          <w:rFonts w:ascii="Times New Roman" w:hAnsi="Times New Roman" w:cs="Times New Roman"/>
          <w:sz w:val="26"/>
        </w:rPr>
      </w:pPr>
      <w:r w:rsidRPr="00551740">
        <w:rPr>
          <w:rFonts w:ascii="Times New Roman" w:hAnsi="Times New Roman" w:cs="Times New Roman"/>
          <w:sz w:val="26"/>
        </w:rPr>
        <w:t xml:space="preserve">“The Government” means the Government of Karnataka State. </w:t>
      </w:r>
    </w:p>
    <w:p w:rsidR="0091477D" w:rsidRPr="007624BD" w:rsidRDefault="0091477D" w:rsidP="00551740">
      <w:pPr>
        <w:widowControl w:val="0"/>
        <w:autoSpaceDE w:val="0"/>
        <w:autoSpaceDN w:val="0"/>
        <w:adjustRightInd w:val="0"/>
        <w:spacing w:line="240" w:lineRule="auto"/>
        <w:ind w:left="500"/>
        <w:rPr>
          <w:rFonts w:ascii="Times New Roman" w:hAnsi="Times New Roman" w:cs="Times New Roman"/>
          <w:sz w:val="2"/>
        </w:rPr>
      </w:pP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“The State” means the </w:t>
      </w:r>
      <w:smartTag w:uri="urn:schemas-microsoft-com:office:smarttags" w:element="place">
        <w:smartTag w:uri="urn:schemas-microsoft-com:office:smarttags" w:element="PlaceName">
          <w:r w:rsidRPr="00551740">
            <w:rPr>
              <w:rFonts w:ascii="Times New Roman" w:hAnsi="Times New Roman" w:cs="Times New Roman"/>
              <w:sz w:val="26"/>
            </w:rPr>
            <w:t>Karnataka</w:t>
          </w:r>
        </w:smartTag>
        <w:smartTag w:uri="urn:schemas-microsoft-com:office:smarttags" w:element="PlaceType">
          <w:r w:rsidRPr="00551740">
            <w:rPr>
              <w:rFonts w:ascii="Times New Roman" w:hAnsi="Times New Roman" w:cs="Times New Roman"/>
              <w:sz w:val="26"/>
            </w:rPr>
            <w:t>State</w:t>
          </w:r>
        </w:smartTag>
      </w:smartTag>
    </w:p>
    <w:p w:rsidR="0091477D" w:rsidRPr="00482859" w:rsidRDefault="0091477D" w:rsidP="00551740">
      <w:pPr>
        <w:widowControl w:val="0"/>
        <w:autoSpaceDE w:val="0"/>
        <w:autoSpaceDN w:val="0"/>
        <w:adjustRightInd w:val="0"/>
        <w:spacing w:line="240" w:lineRule="auto"/>
        <w:ind w:left="500"/>
        <w:rPr>
          <w:rFonts w:ascii="Times New Roman" w:hAnsi="Times New Roman" w:cs="Times New Roman"/>
          <w:sz w:val="2"/>
        </w:rPr>
      </w:pP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“The Project Site” where applicable, means the place or places named in SCC. </w:t>
      </w:r>
    </w:p>
    <w:p w:rsidR="0091477D" w:rsidRPr="00482859" w:rsidRDefault="0091477D" w:rsidP="00551740">
      <w:pPr>
        <w:widowControl w:val="0"/>
        <w:autoSpaceDE w:val="0"/>
        <w:autoSpaceDN w:val="0"/>
        <w:adjustRightInd w:val="0"/>
        <w:spacing w:line="240" w:lineRule="auto"/>
        <w:ind w:left="500"/>
        <w:rPr>
          <w:rFonts w:ascii="Times New Roman" w:hAnsi="Times New Roman" w:cs="Times New Roman"/>
          <w:sz w:val="2"/>
        </w:rPr>
      </w:pPr>
    </w:p>
    <w:p w:rsidR="0091477D" w:rsidRPr="00551740" w:rsidRDefault="0091477D" w:rsidP="00551740">
      <w:pPr>
        <w:widowControl w:val="0"/>
        <w:numPr>
          <w:ilvl w:val="1"/>
          <w:numId w:val="15"/>
        </w:numPr>
        <w:overflowPunct w:val="0"/>
        <w:autoSpaceDE w:val="0"/>
        <w:autoSpaceDN w:val="0"/>
        <w:adjustRightInd w:val="0"/>
        <w:spacing w:after="0" w:line="240" w:lineRule="auto"/>
        <w:ind w:left="1420" w:hanging="420"/>
        <w:jc w:val="both"/>
        <w:rPr>
          <w:rFonts w:ascii="Times New Roman" w:hAnsi="Times New Roman" w:cs="Times New Roman"/>
          <w:sz w:val="26"/>
        </w:rPr>
      </w:pPr>
      <w:r w:rsidRPr="00551740">
        <w:rPr>
          <w:rFonts w:ascii="Times New Roman" w:hAnsi="Times New Roman" w:cs="Times New Roman"/>
          <w:sz w:val="26"/>
        </w:rPr>
        <w:t xml:space="preserve">“Day” means calendar day. </w:t>
      </w:r>
    </w:p>
    <w:p w:rsidR="0091477D" w:rsidRPr="00551740" w:rsidRDefault="0091477D" w:rsidP="00551740">
      <w:pPr>
        <w:widowControl w:val="0"/>
        <w:overflowPunct w:val="0"/>
        <w:autoSpaceDE w:val="0"/>
        <w:autoSpaceDN w:val="0"/>
        <w:adjustRightInd w:val="0"/>
        <w:spacing w:line="240" w:lineRule="auto"/>
        <w:jc w:val="both"/>
        <w:rPr>
          <w:rFonts w:ascii="Times New Roman" w:hAnsi="Times New Roman" w:cs="Times New Roman"/>
          <w:sz w:val="26"/>
        </w:rPr>
      </w:pPr>
    </w:p>
    <w:p w:rsidR="002D4283" w:rsidRDefault="0091477D" w:rsidP="00551740">
      <w:pPr>
        <w:widowControl w:val="0"/>
        <w:autoSpaceDE w:val="0"/>
        <w:autoSpaceDN w:val="0"/>
        <w:adjustRightInd w:val="0"/>
        <w:spacing w:line="240" w:lineRule="auto"/>
        <w:ind w:left="720"/>
        <w:jc w:val="center"/>
        <w:rPr>
          <w:rFonts w:ascii="Times New Roman" w:hAnsi="Times New Roman" w:cs="Times New Roman"/>
          <w:bCs/>
          <w:color w:val="000000"/>
          <w:sz w:val="26"/>
        </w:rPr>
      </w:pPr>
      <w:r w:rsidRPr="00551740">
        <w:rPr>
          <w:rFonts w:ascii="Times New Roman" w:hAnsi="Times New Roman" w:cs="Times New Roman"/>
          <w:b/>
          <w:color w:val="000000"/>
          <w:sz w:val="26"/>
        </w:rPr>
        <w:t>Note :</w:t>
      </w:r>
      <w:r w:rsidRPr="00551740">
        <w:rPr>
          <w:rFonts w:ascii="Times New Roman" w:hAnsi="Times New Roman" w:cs="Times New Roman"/>
          <w:bCs/>
          <w:color w:val="000000"/>
          <w:sz w:val="26"/>
        </w:rPr>
        <w:t xml:space="preserve">Where ever has been mentioned as “services” shall be considered as </w:t>
      </w:r>
    </w:p>
    <w:p w:rsidR="002D4283" w:rsidRDefault="002D4283" w:rsidP="00551740">
      <w:pPr>
        <w:widowControl w:val="0"/>
        <w:autoSpaceDE w:val="0"/>
        <w:autoSpaceDN w:val="0"/>
        <w:adjustRightInd w:val="0"/>
        <w:spacing w:line="240" w:lineRule="auto"/>
        <w:ind w:left="720"/>
        <w:jc w:val="center"/>
        <w:rPr>
          <w:rFonts w:ascii="Times New Roman" w:hAnsi="Times New Roman" w:cs="Times New Roman"/>
          <w:b/>
          <w:bCs/>
          <w:color w:val="000000"/>
          <w:sz w:val="26"/>
        </w:rPr>
      </w:pPr>
    </w:p>
    <w:p w:rsidR="002D4283" w:rsidRDefault="002D4283" w:rsidP="00551740">
      <w:pPr>
        <w:widowControl w:val="0"/>
        <w:autoSpaceDE w:val="0"/>
        <w:autoSpaceDN w:val="0"/>
        <w:adjustRightInd w:val="0"/>
        <w:spacing w:line="240" w:lineRule="auto"/>
        <w:ind w:left="720"/>
        <w:jc w:val="center"/>
        <w:rPr>
          <w:rFonts w:ascii="Times New Roman" w:hAnsi="Times New Roman" w:cs="Times New Roman"/>
          <w:b/>
          <w:bCs/>
          <w:color w:val="000000"/>
          <w:sz w:val="26"/>
        </w:rPr>
      </w:pPr>
    </w:p>
    <w:p w:rsidR="002D4283" w:rsidRDefault="002D4283" w:rsidP="00551740">
      <w:pPr>
        <w:widowControl w:val="0"/>
        <w:autoSpaceDE w:val="0"/>
        <w:autoSpaceDN w:val="0"/>
        <w:adjustRightInd w:val="0"/>
        <w:spacing w:line="240" w:lineRule="auto"/>
        <w:ind w:left="720"/>
        <w:jc w:val="center"/>
        <w:rPr>
          <w:rFonts w:ascii="Times New Roman" w:hAnsi="Times New Roman" w:cs="Times New Roman"/>
          <w:b/>
          <w:bCs/>
          <w:color w:val="000000"/>
          <w:sz w:val="26"/>
        </w:rPr>
      </w:pPr>
    </w:p>
    <w:p w:rsidR="002D4283" w:rsidRDefault="002D4283" w:rsidP="00551740">
      <w:pPr>
        <w:widowControl w:val="0"/>
        <w:autoSpaceDE w:val="0"/>
        <w:autoSpaceDN w:val="0"/>
        <w:adjustRightInd w:val="0"/>
        <w:spacing w:line="240" w:lineRule="auto"/>
        <w:ind w:left="720"/>
        <w:jc w:val="center"/>
        <w:rPr>
          <w:rFonts w:ascii="Times New Roman" w:hAnsi="Times New Roman" w:cs="Times New Roman"/>
          <w:b/>
          <w:bCs/>
          <w:color w:val="000000"/>
          <w:sz w:val="26"/>
        </w:rPr>
      </w:pPr>
    </w:p>
    <w:p w:rsidR="002D4283" w:rsidRDefault="002D4283" w:rsidP="00551740">
      <w:pPr>
        <w:widowControl w:val="0"/>
        <w:autoSpaceDE w:val="0"/>
        <w:autoSpaceDN w:val="0"/>
        <w:adjustRightInd w:val="0"/>
        <w:spacing w:line="240" w:lineRule="auto"/>
        <w:ind w:left="720"/>
        <w:jc w:val="center"/>
        <w:rPr>
          <w:rFonts w:ascii="Times New Roman" w:hAnsi="Times New Roman" w:cs="Times New Roman"/>
          <w:b/>
          <w:bCs/>
          <w:color w:val="000000"/>
          <w:sz w:val="26"/>
        </w:rPr>
      </w:pPr>
    </w:p>
    <w:p w:rsidR="002D4283" w:rsidRDefault="002D4283" w:rsidP="00551740">
      <w:pPr>
        <w:widowControl w:val="0"/>
        <w:autoSpaceDE w:val="0"/>
        <w:autoSpaceDN w:val="0"/>
        <w:adjustRightInd w:val="0"/>
        <w:spacing w:line="240" w:lineRule="auto"/>
        <w:ind w:left="720"/>
        <w:jc w:val="center"/>
        <w:rPr>
          <w:rFonts w:ascii="Times New Roman" w:hAnsi="Times New Roman" w:cs="Times New Roman"/>
          <w:b/>
          <w:bCs/>
          <w:color w:val="000000"/>
          <w:sz w:val="26"/>
        </w:rPr>
      </w:pPr>
    </w:p>
    <w:p w:rsidR="0009617A" w:rsidRDefault="0009617A" w:rsidP="002D4283">
      <w:pPr>
        <w:widowControl w:val="0"/>
        <w:autoSpaceDE w:val="0"/>
        <w:autoSpaceDN w:val="0"/>
        <w:adjustRightInd w:val="0"/>
        <w:spacing w:line="240" w:lineRule="auto"/>
        <w:rPr>
          <w:rFonts w:ascii="Times New Roman" w:hAnsi="Times New Roman" w:cs="Times New Roman"/>
          <w:bCs/>
          <w:color w:val="000000"/>
          <w:sz w:val="26"/>
        </w:rPr>
      </w:pPr>
    </w:p>
    <w:p w:rsidR="0009617A" w:rsidRDefault="0009617A" w:rsidP="002D4283">
      <w:pPr>
        <w:widowControl w:val="0"/>
        <w:autoSpaceDE w:val="0"/>
        <w:autoSpaceDN w:val="0"/>
        <w:adjustRightInd w:val="0"/>
        <w:spacing w:line="240" w:lineRule="auto"/>
        <w:rPr>
          <w:rFonts w:ascii="Times New Roman" w:hAnsi="Times New Roman" w:cs="Times New Roman"/>
          <w:bCs/>
          <w:color w:val="000000"/>
          <w:sz w:val="26"/>
        </w:rPr>
      </w:pPr>
    </w:p>
    <w:p w:rsidR="0009617A" w:rsidRDefault="0009617A" w:rsidP="002D4283">
      <w:pPr>
        <w:widowControl w:val="0"/>
        <w:autoSpaceDE w:val="0"/>
        <w:autoSpaceDN w:val="0"/>
        <w:adjustRightInd w:val="0"/>
        <w:spacing w:line="240" w:lineRule="auto"/>
        <w:rPr>
          <w:rFonts w:ascii="Times New Roman" w:hAnsi="Times New Roman" w:cs="Times New Roman"/>
          <w:bCs/>
          <w:color w:val="000000"/>
          <w:sz w:val="26"/>
        </w:rPr>
      </w:pPr>
    </w:p>
    <w:p w:rsidR="00482859" w:rsidRPr="002D4283" w:rsidRDefault="00AB286E" w:rsidP="002D4283">
      <w:pPr>
        <w:widowControl w:val="0"/>
        <w:autoSpaceDE w:val="0"/>
        <w:autoSpaceDN w:val="0"/>
        <w:adjustRightInd w:val="0"/>
        <w:spacing w:line="240" w:lineRule="auto"/>
        <w:rPr>
          <w:rFonts w:ascii="Times New Roman" w:hAnsi="Times New Roman" w:cs="Times New Roman"/>
          <w:color w:val="000000"/>
          <w:sz w:val="24"/>
          <w:szCs w:val="24"/>
        </w:rPr>
      </w:pPr>
      <w:r w:rsidRPr="0009617A">
        <w:rPr>
          <w:rFonts w:ascii="Times New Roman" w:hAnsi="Times New Roman" w:cs="Times New Roman"/>
          <w:b/>
          <w:color w:val="000000"/>
          <w:sz w:val="24"/>
          <w:szCs w:val="24"/>
        </w:rPr>
        <w:t>e-TENDER NOTIFICATION FO</w:t>
      </w:r>
      <w:r w:rsidR="00FD4F3E" w:rsidRPr="0009617A">
        <w:rPr>
          <w:rFonts w:ascii="Times New Roman" w:hAnsi="Times New Roman" w:cs="Times New Roman"/>
          <w:b/>
          <w:color w:val="000000"/>
          <w:sz w:val="24"/>
          <w:szCs w:val="24"/>
        </w:rPr>
        <w:t xml:space="preserve">R THE HIRING OF LINE </w:t>
      </w:r>
      <w:r w:rsidRPr="0009617A">
        <w:rPr>
          <w:rFonts w:ascii="Times New Roman" w:hAnsi="Times New Roman" w:cs="Times New Roman"/>
          <w:b/>
          <w:color w:val="000000"/>
          <w:sz w:val="24"/>
          <w:szCs w:val="24"/>
        </w:rPr>
        <w:t>PRINTERS ON</w:t>
      </w:r>
      <w:r w:rsidR="008F28BD" w:rsidRPr="0009617A">
        <w:rPr>
          <w:rFonts w:ascii="Times New Roman" w:hAnsi="Times New Roman" w:cs="Times New Roman"/>
          <w:b/>
          <w:sz w:val="24"/>
          <w:szCs w:val="24"/>
        </w:rPr>
        <w:t>DAILY</w:t>
      </w:r>
      <w:r w:rsidRPr="0009617A">
        <w:rPr>
          <w:rFonts w:ascii="Times New Roman" w:hAnsi="Times New Roman" w:cs="Times New Roman"/>
          <w:b/>
          <w:color w:val="000000"/>
          <w:sz w:val="24"/>
          <w:szCs w:val="24"/>
        </w:rPr>
        <w:t xml:space="preserve">  RENTAL BASIS FOR S.S.L.C EXAMINATIONS RELATED PRINTING WORKS</w:t>
      </w:r>
      <w:r>
        <w:rPr>
          <w:rFonts w:ascii="Times New Roman" w:hAnsi="Times New Roman" w:cs="Times New Roman"/>
          <w:b/>
          <w:color w:val="000000"/>
          <w:sz w:val="30"/>
          <w:szCs w:val="18"/>
        </w:rPr>
        <w:t>.</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rPr>
        <w:t>2.      Application</w:t>
      </w:r>
    </w:p>
    <w:p w:rsidR="0091477D" w:rsidRPr="00551740" w:rsidRDefault="0091477D" w:rsidP="00551740">
      <w:pPr>
        <w:widowControl w:val="0"/>
        <w:numPr>
          <w:ilvl w:val="0"/>
          <w:numId w:val="16"/>
        </w:numPr>
        <w:tabs>
          <w:tab w:val="num" w:pos="500"/>
        </w:tabs>
        <w:overflowPunct w:val="0"/>
        <w:autoSpaceDE w:val="0"/>
        <w:autoSpaceDN w:val="0"/>
        <w:adjustRightInd w:val="0"/>
        <w:spacing w:after="0" w:line="240" w:lineRule="auto"/>
        <w:ind w:left="500" w:hanging="500"/>
        <w:jc w:val="both"/>
        <w:rPr>
          <w:rFonts w:ascii="Times New Roman" w:hAnsi="Times New Roman" w:cs="Times New Roman"/>
          <w:sz w:val="26"/>
        </w:rPr>
      </w:pPr>
      <w:r w:rsidRPr="00551740">
        <w:rPr>
          <w:rFonts w:ascii="Times New Roman" w:hAnsi="Times New Roman" w:cs="Times New Roman"/>
          <w:sz w:val="26"/>
        </w:rPr>
        <w:t xml:space="preserve">These General Conditions shall apply to the extent that they are not superseded by provisions in other parts of the Contract. </w:t>
      </w:r>
    </w:p>
    <w:p w:rsidR="0091477D" w:rsidRPr="00482859" w:rsidRDefault="0091477D" w:rsidP="00551740">
      <w:pPr>
        <w:widowControl w:val="0"/>
        <w:autoSpaceDE w:val="0"/>
        <w:autoSpaceDN w:val="0"/>
        <w:adjustRightInd w:val="0"/>
        <w:spacing w:line="240" w:lineRule="auto"/>
        <w:rPr>
          <w:rFonts w:ascii="Times New Roman" w:hAnsi="Times New Roman" w:cs="Times New Roman"/>
          <w:sz w:val="2"/>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rPr>
        <w:t>3.      Standards</w:t>
      </w:r>
    </w:p>
    <w:p w:rsidR="0091477D" w:rsidRDefault="0091477D" w:rsidP="00482859">
      <w:pPr>
        <w:widowControl w:val="0"/>
        <w:overflowPunct w:val="0"/>
        <w:autoSpaceDE w:val="0"/>
        <w:autoSpaceDN w:val="0"/>
        <w:adjustRightInd w:val="0"/>
        <w:spacing w:after="0" w:line="240" w:lineRule="auto"/>
        <w:ind w:left="1220" w:hanging="500"/>
        <w:jc w:val="both"/>
        <w:rPr>
          <w:rFonts w:ascii="Times New Roman" w:hAnsi="Times New Roman" w:cs="Times New Roman"/>
          <w:sz w:val="26"/>
        </w:rPr>
      </w:pPr>
      <w:r w:rsidRPr="00551740">
        <w:rPr>
          <w:rFonts w:ascii="Times New Roman" w:hAnsi="Times New Roman" w:cs="Times New Roman"/>
          <w:b/>
          <w:bCs/>
          <w:sz w:val="26"/>
        </w:rPr>
        <w:t>3.1</w:t>
      </w:r>
      <w:r w:rsidRPr="00551740">
        <w:rPr>
          <w:rFonts w:ascii="Times New Roman" w:hAnsi="Times New Roman" w:cs="Times New Roman"/>
          <w:sz w:val="26"/>
        </w:rPr>
        <w:t xml:space="preserve"> The service delivered under this Contract shall conform to the standards mentioned in the Technical Specifications, and, when no applicable standard is mentioned, to the authoritative standard appropriate and such standards shall be the latest issued by the concerned institution.</w:t>
      </w:r>
    </w:p>
    <w:p w:rsidR="00482859" w:rsidRPr="00482859" w:rsidRDefault="00482859" w:rsidP="00482859">
      <w:pPr>
        <w:widowControl w:val="0"/>
        <w:overflowPunct w:val="0"/>
        <w:autoSpaceDE w:val="0"/>
        <w:autoSpaceDN w:val="0"/>
        <w:adjustRightInd w:val="0"/>
        <w:spacing w:after="0" w:line="240" w:lineRule="auto"/>
        <w:ind w:left="1220" w:hanging="500"/>
        <w:jc w:val="both"/>
        <w:rPr>
          <w:rFonts w:ascii="Times New Roman" w:hAnsi="Times New Roman" w:cs="Times New Roman"/>
          <w:sz w:val="10"/>
        </w:rPr>
      </w:pPr>
    </w:p>
    <w:p w:rsidR="0091477D" w:rsidRPr="00482859" w:rsidRDefault="0091477D" w:rsidP="00482859">
      <w:pPr>
        <w:widowControl w:val="0"/>
        <w:autoSpaceDE w:val="0"/>
        <w:autoSpaceDN w:val="0"/>
        <w:adjustRightInd w:val="0"/>
        <w:spacing w:after="0" w:line="240" w:lineRule="auto"/>
        <w:rPr>
          <w:rFonts w:ascii="Times New Roman" w:hAnsi="Times New Roman" w:cs="Times New Roman"/>
          <w:b/>
          <w:bCs/>
          <w:sz w:val="2"/>
        </w:rPr>
      </w:pPr>
      <w:r w:rsidRPr="00551740">
        <w:rPr>
          <w:rFonts w:ascii="Times New Roman" w:hAnsi="Times New Roman" w:cs="Times New Roman"/>
          <w:bCs/>
          <w:sz w:val="26"/>
        </w:rPr>
        <w:tab/>
      </w:r>
      <w:r w:rsidRPr="00551740">
        <w:rPr>
          <w:rFonts w:ascii="Times New Roman" w:hAnsi="Times New Roman" w:cs="Times New Roman"/>
          <w:bCs/>
          <w:sz w:val="26"/>
        </w:rPr>
        <w:tab/>
      </w:r>
    </w:p>
    <w:p w:rsidR="0091477D" w:rsidRPr="00551740" w:rsidRDefault="0091477D" w:rsidP="00482859">
      <w:pPr>
        <w:widowControl w:val="0"/>
        <w:autoSpaceDE w:val="0"/>
        <w:autoSpaceDN w:val="0"/>
        <w:adjustRightInd w:val="0"/>
        <w:spacing w:after="0" w:line="240" w:lineRule="auto"/>
        <w:rPr>
          <w:rFonts w:ascii="Times New Roman" w:hAnsi="Times New Roman" w:cs="Times New Roman"/>
          <w:sz w:val="26"/>
        </w:rPr>
      </w:pPr>
      <w:r w:rsidRPr="00551740">
        <w:rPr>
          <w:rFonts w:ascii="Times New Roman" w:hAnsi="Times New Roman" w:cs="Times New Roman"/>
          <w:b/>
          <w:bCs/>
          <w:sz w:val="26"/>
        </w:rPr>
        <w:t>4.     Performance Security</w:t>
      </w:r>
    </w:p>
    <w:p w:rsidR="0091477D" w:rsidRPr="00551740" w:rsidRDefault="0091477D" w:rsidP="00482859">
      <w:pPr>
        <w:widowControl w:val="0"/>
        <w:numPr>
          <w:ilvl w:val="0"/>
          <w:numId w:val="17"/>
        </w:numPr>
        <w:tabs>
          <w:tab w:val="clear" w:pos="720"/>
          <w:tab w:val="num" w:pos="1219"/>
        </w:tabs>
        <w:overflowPunct w:val="0"/>
        <w:autoSpaceDE w:val="0"/>
        <w:autoSpaceDN w:val="0"/>
        <w:adjustRightInd w:val="0"/>
        <w:spacing w:after="0" w:line="240" w:lineRule="auto"/>
        <w:ind w:left="1220" w:hanging="500"/>
        <w:jc w:val="both"/>
        <w:rPr>
          <w:rFonts w:ascii="Times New Roman" w:hAnsi="Times New Roman" w:cs="Times New Roman"/>
          <w:sz w:val="26"/>
        </w:rPr>
      </w:pPr>
      <w:r w:rsidRPr="00551740">
        <w:rPr>
          <w:rFonts w:ascii="Times New Roman" w:hAnsi="Times New Roman" w:cs="Times New Roman"/>
          <w:sz w:val="26"/>
        </w:rPr>
        <w:t xml:space="preserve">Within 7 days of receipt of the notification of contract award, the Service Provider shall furnish Performance Security to the Purchaser for an amount of 5% of the Contract Value, valid up to 60 days after the date of completion of performance obligations.  </w:t>
      </w:r>
    </w:p>
    <w:p w:rsidR="0091477D" w:rsidRPr="00482859" w:rsidRDefault="0091477D" w:rsidP="00551740">
      <w:pPr>
        <w:widowControl w:val="0"/>
        <w:autoSpaceDE w:val="0"/>
        <w:autoSpaceDN w:val="0"/>
        <w:adjustRightInd w:val="0"/>
        <w:spacing w:line="240" w:lineRule="auto"/>
        <w:ind w:left="720"/>
        <w:rPr>
          <w:rFonts w:ascii="Times New Roman" w:hAnsi="Times New Roman" w:cs="Times New Roman"/>
          <w:sz w:val="2"/>
        </w:rPr>
      </w:pPr>
    </w:p>
    <w:p w:rsidR="0091477D" w:rsidRDefault="0091477D" w:rsidP="00551740">
      <w:pPr>
        <w:widowControl w:val="0"/>
        <w:numPr>
          <w:ilvl w:val="0"/>
          <w:numId w:val="18"/>
        </w:numPr>
        <w:tabs>
          <w:tab w:val="clear" w:pos="720"/>
          <w:tab w:val="num" w:pos="1219"/>
        </w:tabs>
        <w:overflowPunct w:val="0"/>
        <w:autoSpaceDE w:val="0"/>
        <w:autoSpaceDN w:val="0"/>
        <w:adjustRightInd w:val="0"/>
        <w:spacing w:after="0" w:line="240" w:lineRule="auto"/>
        <w:ind w:left="1220" w:hanging="500"/>
        <w:jc w:val="both"/>
        <w:rPr>
          <w:rFonts w:ascii="Times New Roman" w:hAnsi="Times New Roman" w:cs="Times New Roman"/>
          <w:sz w:val="26"/>
        </w:rPr>
      </w:pPr>
      <w:r w:rsidRPr="00551740">
        <w:rPr>
          <w:rFonts w:ascii="Times New Roman" w:hAnsi="Times New Roman" w:cs="Times New Roman"/>
          <w:sz w:val="26"/>
        </w:rPr>
        <w:t xml:space="preserve">The proceeds of the performance security shall be payable to the Purchaser as compensation for any loss resulting from the Service Provider's failure to complete its obligations under the Contract. </w:t>
      </w:r>
    </w:p>
    <w:p w:rsidR="00482859" w:rsidRPr="00482859" w:rsidRDefault="00482859" w:rsidP="00482859">
      <w:pPr>
        <w:widowControl w:val="0"/>
        <w:overflowPunct w:val="0"/>
        <w:autoSpaceDE w:val="0"/>
        <w:autoSpaceDN w:val="0"/>
        <w:adjustRightInd w:val="0"/>
        <w:spacing w:after="0" w:line="240" w:lineRule="auto"/>
        <w:ind w:left="360"/>
        <w:jc w:val="both"/>
        <w:rPr>
          <w:rFonts w:ascii="Times New Roman" w:hAnsi="Times New Roman" w:cs="Times New Roman"/>
          <w:sz w:val="14"/>
        </w:rPr>
      </w:pPr>
    </w:p>
    <w:p w:rsidR="0091477D" w:rsidRPr="00551740" w:rsidRDefault="0091477D" w:rsidP="00551740">
      <w:pPr>
        <w:widowControl w:val="0"/>
        <w:numPr>
          <w:ilvl w:val="0"/>
          <w:numId w:val="18"/>
        </w:numPr>
        <w:tabs>
          <w:tab w:val="clear" w:pos="720"/>
          <w:tab w:val="num" w:pos="1220"/>
        </w:tabs>
        <w:overflowPunct w:val="0"/>
        <w:autoSpaceDE w:val="0"/>
        <w:autoSpaceDN w:val="0"/>
        <w:adjustRightInd w:val="0"/>
        <w:spacing w:after="0" w:line="240" w:lineRule="auto"/>
        <w:ind w:left="1220" w:hanging="500"/>
        <w:jc w:val="both"/>
        <w:rPr>
          <w:rFonts w:ascii="Times New Roman" w:hAnsi="Times New Roman" w:cs="Times New Roman"/>
          <w:sz w:val="26"/>
        </w:rPr>
      </w:pPr>
      <w:r w:rsidRPr="00551740">
        <w:rPr>
          <w:rFonts w:ascii="Times New Roman" w:hAnsi="Times New Roman" w:cs="Times New Roman"/>
          <w:sz w:val="26"/>
        </w:rPr>
        <w:t xml:space="preserve">The Performance Security shall be denominated in Indian Rupees and shall be in one of the following forms: </w:t>
      </w:r>
    </w:p>
    <w:p w:rsidR="0091477D" w:rsidRPr="00551740" w:rsidRDefault="0091477D" w:rsidP="00551740">
      <w:pPr>
        <w:widowControl w:val="0"/>
        <w:numPr>
          <w:ilvl w:val="1"/>
          <w:numId w:val="18"/>
        </w:numPr>
        <w:tabs>
          <w:tab w:val="clear" w:pos="1440"/>
          <w:tab w:val="num" w:pos="1640"/>
        </w:tabs>
        <w:overflowPunct w:val="0"/>
        <w:autoSpaceDE w:val="0"/>
        <w:autoSpaceDN w:val="0"/>
        <w:adjustRightInd w:val="0"/>
        <w:spacing w:after="0" w:line="240" w:lineRule="auto"/>
        <w:ind w:left="1640" w:hanging="420"/>
        <w:jc w:val="both"/>
        <w:rPr>
          <w:rFonts w:ascii="Times New Roman" w:hAnsi="Times New Roman" w:cs="Times New Roman"/>
          <w:sz w:val="26"/>
        </w:rPr>
      </w:pPr>
      <w:r w:rsidRPr="00551740">
        <w:rPr>
          <w:rFonts w:ascii="Times New Roman" w:hAnsi="Times New Roman" w:cs="Times New Roman"/>
          <w:sz w:val="26"/>
        </w:rPr>
        <w:t xml:space="preserve">A Bank guarantee, issued by a nationalized/scheduled bank in the form provided in the tender documents or another form acceptable to the Purchaser; or </w:t>
      </w:r>
    </w:p>
    <w:p w:rsidR="0091477D" w:rsidRPr="00551740" w:rsidRDefault="0091477D" w:rsidP="00551740">
      <w:pPr>
        <w:widowControl w:val="0"/>
        <w:numPr>
          <w:ilvl w:val="1"/>
          <w:numId w:val="18"/>
        </w:numPr>
        <w:tabs>
          <w:tab w:val="clear" w:pos="1440"/>
          <w:tab w:val="num" w:pos="1640"/>
        </w:tabs>
        <w:overflowPunct w:val="0"/>
        <w:autoSpaceDE w:val="0"/>
        <w:autoSpaceDN w:val="0"/>
        <w:adjustRightInd w:val="0"/>
        <w:spacing w:after="0" w:line="240" w:lineRule="auto"/>
        <w:ind w:left="1640" w:hanging="420"/>
        <w:jc w:val="both"/>
        <w:rPr>
          <w:rFonts w:ascii="Times New Roman" w:hAnsi="Times New Roman" w:cs="Times New Roman"/>
          <w:sz w:val="26"/>
        </w:rPr>
      </w:pPr>
      <w:r w:rsidRPr="00551740">
        <w:rPr>
          <w:rFonts w:ascii="Times New Roman" w:hAnsi="Times New Roman" w:cs="Times New Roman"/>
          <w:sz w:val="26"/>
        </w:rPr>
        <w:t xml:space="preserve">A cashier's check or Banker’s certified check, or crossed demand draft or pay order drawn in favour of the Purchaser.; or </w:t>
      </w:r>
    </w:p>
    <w:p w:rsidR="0091477D" w:rsidRDefault="0091477D" w:rsidP="00551740">
      <w:pPr>
        <w:widowControl w:val="0"/>
        <w:numPr>
          <w:ilvl w:val="1"/>
          <w:numId w:val="18"/>
        </w:numPr>
        <w:tabs>
          <w:tab w:val="clear" w:pos="1440"/>
          <w:tab w:val="num" w:pos="1640"/>
        </w:tabs>
        <w:overflowPunct w:val="0"/>
        <w:autoSpaceDE w:val="0"/>
        <w:autoSpaceDN w:val="0"/>
        <w:adjustRightInd w:val="0"/>
        <w:spacing w:after="0" w:line="240" w:lineRule="auto"/>
        <w:ind w:left="1640" w:hanging="420"/>
        <w:jc w:val="both"/>
        <w:rPr>
          <w:rFonts w:ascii="Times New Roman" w:hAnsi="Times New Roman" w:cs="Times New Roman"/>
          <w:sz w:val="26"/>
        </w:rPr>
      </w:pPr>
      <w:r w:rsidRPr="00551740">
        <w:rPr>
          <w:rFonts w:ascii="Times New Roman" w:hAnsi="Times New Roman" w:cs="Times New Roman"/>
          <w:sz w:val="26"/>
        </w:rPr>
        <w:t xml:space="preserve">Specified small savings instruments duly pledged to the Purchaser. </w:t>
      </w:r>
    </w:p>
    <w:p w:rsidR="00482859" w:rsidRPr="00482859" w:rsidRDefault="00482859" w:rsidP="00482859">
      <w:pPr>
        <w:widowControl w:val="0"/>
        <w:overflowPunct w:val="0"/>
        <w:autoSpaceDE w:val="0"/>
        <w:autoSpaceDN w:val="0"/>
        <w:adjustRightInd w:val="0"/>
        <w:spacing w:after="0" w:line="240" w:lineRule="auto"/>
        <w:ind w:left="1080"/>
        <w:jc w:val="both"/>
        <w:rPr>
          <w:rFonts w:ascii="Times New Roman" w:hAnsi="Times New Roman" w:cs="Times New Roman"/>
          <w:sz w:val="16"/>
        </w:rPr>
      </w:pPr>
    </w:p>
    <w:p w:rsidR="0091477D" w:rsidRDefault="0091477D" w:rsidP="00551740">
      <w:pPr>
        <w:widowControl w:val="0"/>
        <w:numPr>
          <w:ilvl w:val="0"/>
          <w:numId w:val="18"/>
        </w:numPr>
        <w:tabs>
          <w:tab w:val="clear" w:pos="720"/>
          <w:tab w:val="num" w:pos="1259"/>
        </w:tabs>
        <w:overflowPunct w:val="0"/>
        <w:autoSpaceDE w:val="0"/>
        <w:autoSpaceDN w:val="0"/>
        <w:adjustRightInd w:val="0"/>
        <w:spacing w:after="0" w:line="240" w:lineRule="auto"/>
        <w:ind w:left="1260" w:hanging="540"/>
        <w:jc w:val="both"/>
        <w:rPr>
          <w:rFonts w:ascii="Times New Roman" w:hAnsi="Times New Roman" w:cs="Times New Roman"/>
          <w:sz w:val="26"/>
        </w:rPr>
      </w:pPr>
      <w:r w:rsidRPr="00551740">
        <w:rPr>
          <w:rFonts w:ascii="Times New Roman" w:hAnsi="Times New Roman" w:cs="Times New Roman"/>
          <w:sz w:val="26"/>
        </w:rPr>
        <w:t xml:space="preserve">The Performance Security will be discharged by the Purchaser and returned to the Service Provider not later than 60 days following the date of completion of the Service Provider's performance obligations, including any Warranty obligations, under the Contract. </w:t>
      </w:r>
    </w:p>
    <w:p w:rsidR="00482859" w:rsidRPr="00482859" w:rsidRDefault="00482859" w:rsidP="00482859">
      <w:pPr>
        <w:widowControl w:val="0"/>
        <w:overflowPunct w:val="0"/>
        <w:autoSpaceDE w:val="0"/>
        <w:autoSpaceDN w:val="0"/>
        <w:adjustRightInd w:val="0"/>
        <w:spacing w:after="0" w:line="240" w:lineRule="auto"/>
        <w:ind w:left="360"/>
        <w:jc w:val="both"/>
        <w:rPr>
          <w:rFonts w:ascii="Times New Roman" w:hAnsi="Times New Roman" w:cs="Times New Roman"/>
          <w:sz w:val="10"/>
        </w:rPr>
      </w:pPr>
    </w:p>
    <w:p w:rsidR="0091477D" w:rsidRDefault="0091477D" w:rsidP="00551740">
      <w:pPr>
        <w:widowControl w:val="0"/>
        <w:numPr>
          <w:ilvl w:val="0"/>
          <w:numId w:val="18"/>
        </w:numPr>
        <w:tabs>
          <w:tab w:val="clear" w:pos="720"/>
          <w:tab w:val="num" w:pos="1224"/>
        </w:tabs>
        <w:overflowPunct w:val="0"/>
        <w:autoSpaceDE w:val="0"/>
        <w:autoSpaceDN w:val="0"/>
        <w:adjustRightInd w:val="0"/>
        <w:spacing w:after="0" w:line="240" w:lineRule="auto"/>
        <w:ind w:left="1220" w:hanging="500"/>
        <w:jc w:val="both"/>
        <w:rPr>
          <w:rFonts w:ascii="Times New Roman" w:hAnsi="Times New Roman" w:cs="Times New Roman"/>
          <w:sz w:val="26"/>
        </w:rPr>
      </w:pPr>
      <w:r w:rsidRPr="00551740">
        <w:rPr>
          <w:rFonts w:ascii="Times New Roman" w:hAnsi="Times New Roman" w:cs="Times New Roman"/>
          <w:sz w:val="26"/>
        </w:rPr>
        <w:t xml:space="preserve">In the event of any contract amendment, the Service Provider shall, within 20 days of receipt of such amendment, furnish the amendment to the Performance Security, rendering the same valid for the duration of the Contract as amended for 60 days after the completion of performance obligations including Warranty obligations. </w:t>
      </w:r>
    </w:p>
    <w:p w:rsidR="00482859" w:rsidRPr="00482859" w:rsidRDefault="00482859" w:rsidP="00482859">
      <w:pPr>
        <w:pStyle w:val="ListParagraph"/>
        <w:rPr>
          <w:sz w:val="4"/>
        </w:rPr>
      </w:pPr>
    </w:p>
    <w:p w:rsidR="00482859" w:rsidRPr="00482859" w:rsidRDefault="00482859" w:rsidP="00482859">
      <w:pPr>
        <w:widowControl w:val="0"/>
        <w:overflowPunct w:val="0"/>
        <w:autoSpaceDE w:val="0"/>
        <w:autoSpaceDN w:val="0"/>
        <w:adjustRightInd w:val="0"/>
        <w:spacing w:after="0" w:line="240" w:lineRule="auto"/>
        <w:ind w:left="360"/>
        <w:jc w:val="both"/>
        <w:rPr>
          <w:rFonts w:ascii="Times New Roman" w:hAnsi="Times New Roman" w:cs="Times New Roman"/>
          <w:sz w:val="2"/>
        </w:rPr>
      </w:pPr>
    </w:p>
    <w:p w:rsidR="0091477D" w:rsidRPr="00B87352" w:rsidRDefault="00B87352" w:rsidP="00B87352">
      <w:pPr>
        <w:widowControl w:val="0"/>
        <w:autoSpaceDE w:val="0"/>
        <w:autoSpaceDN w:val="0"/>
        <w:adjustRightInd w:val="0"/>
        <w:rPr>
          <w:b/>
          <w:bCs/>
          <w:sz w:val="26"/>
        </w:rPr>
      </w:pPr>
      <w:r>
        <w:rPr>
          <w:b/>
          <w:bCs/>
          <w:sz w:val="26"/>
        </w:rPr>
        <w:t>5.</w:t>
      </w:r>
      <w:r w:rsidR="0091477D" w:rsidRPr="00B87352">
        <w:rPr>
          <w:b/>
          <w:bCs/>
          <w:sz w:val="26"/>
        </w:rPr>
        <w:t>Inspections and Tests</w:t>
      </w:r>
    </w:p>
    <w:p w:rsidR="00482859" w:rsidRPr="00482859" w:rsidRDefault="00482859" w:rsidP="00482859">
      <w:pPr>
        <w:widowControl w:val="0"/>
        <w:autoSpaceDE w:val="0"/>
        <w:autoSpaceDN w:val="0"/>
        <w:adjustRightInd w:val="0"/>
        <w:spacing w:after="0" w:line="240" w:lineRule="auto"/>
        <w:rPr>
          <w:rFonts w:ascii="Times New Roman" w:hAnsi="Times New Roman" w:cs="Times New Roman"/>
          <w:b/>
          <w:bCs/>
          <w:sz w:val="12"/>
        </w:rPr>
      </w:pPr>
    </w:p>
    <w:p w:rsidR="0091477D" w:rsidRPr="00482859" w:rsidRDefault="0091477D" w:rsidP="00482859">
      <w:pPr>
        <w:widowControl w:val="0"/>
        <w:numPr>
          <w:ilvl w:val="0"/>
          <w:numId w:val="19"/>
        </w:numPr>
        <w:tabs>
          <w:tab w:val="num" w:pos="1260"/>
        </w:tabs>
        <w:overflowPunct w:val="0"/>
        <w:autoSpaceDE w:val="0"/>
        <w:autoSpaceDN w:val="0"/>
        <w:adjustRightInd w:val="0"/>
        <w:spacing w:after="0" w:line="240" w:lineRule="auto"/>
        <w:ind w:left="1260" w:hanging="540"/>
        <w:jc w:val="both"/>
        <w:rPr>
          <w:rFonts w:ascii="Times New Roman" w:hAnsi="Times New Roman" w:cs="Times New Roman"/>
          <w:sz w:val="26"/>
        </w:rPr>
      </w:pPr>
      <w:r w:rsidRPr="00551740">
        <w:rPr>
          <w:rFonts w:ascii="Times New Roman" w:hAnsi="Times New Roman" w:cs="Times New Roman"/>
          <w:sz w:val="26"/>
        </w:rPr>
        <w:lastRenderedPageBreak/>
        <w:t xml:space="preserve">The Purchaser or its representative shall have the right to inspect and/or to test the process of services being provided by the tenderer.  </w:t>
      </w:r>
    </w:p>
    <w:p w:rsidR="00482859" w:rsidRPr="00482859" w:rsidRDefault="00482859" w:rsidP="00482859">
      <w:pPr>
        <w:widowControl w:val="0"/>
        <w:overflowPunct w:val="0"/>
        <w:autoSpaceDE w:val="0"/>
        <w:autoSpaceDN w:val="0"/>
        <w:adjustRightInd w:val="0"/>
        <w:spacing w:after="0" w:line="240" w:lineRule="auto"/>
        <w:ind w:left="1020"/>
        <w:jc w:val="both"/>
        <w:rPr>
          <w:rFonts w:ascii="Times New Roman" w:hAnsi="Times New Roman" w:cs="Times New Roman"/>
          <w:sz w:val="6"/>
        </w:rPr>
      </w:pPr>
    </w:p>
    <w:p w:rsidR="00482859" w:rsidRPr="00482859" w:rsidRDefault="00482859" w:rsidP="00482859">
      <w:pPr>
        <w:widowControl w:val="0"/>
        <w:overflowPunct w:val="0"/>
        <w:autoSpaceDE w:val="0"/>
        <w:autoSpaceDN w:val="0"/>
        <w:adjustRightInd w:val="0"/>
        <w:spacing w:after="0" w:line="240" w:lineRule="auto"/>
        <w:ind w:left="1020"/>
        <w:jc w:val="both"/>
        <w:rPr>
          <w:rFonts w:ascii="Times New Roman" w:hAnsi="Times New Roman" w:cs="Times New Roman"/>
          <w:sz w:val="2"/>
        </w:rPr>
      </w:pPr>
    </w:p>
    <w:p w:rsidR="009F09F5" w:rsidRDefault="009F09F5" w:rsidP="00551740">
      <w:pPr>
        <w:widowControl w:val="0"/>
        <w:autoSpaceDE w:val="0"/>
        <w:autoSpaceDN w:val="0"/>
        <w:adjustRightInd w:val="0"/>
        <w:spacing w:line="240" w:lineRule="auto"/>
        <w:rPr>
          <w:rFonts w:ascii="Times New Roman" w:hAnsi="Times New Roman" w:cs="Times New Roman"/>
          <w:b/>
          <w:bCs/>
          <w:sz w:val="26"/>
        </w:rPr>
      </w:pPr>
    </w:p>
    <w:p w:rsidR="0009617A" w:rsidRDefault="0009617A" w:rsidP="00551740">
      <w:pPr>
        <w:widowControl w:val="0"/>
        <w:autoSpaceDE w:val="0"/>
        <w:autoSpaceDN w:val="0"/>
        <w:adjustRightInd w:val="0"/>
        <w:spacing w:line="240" w:lineRule="auto"/>
        <w:rPr>
          <w:rFonts w:ascii="Times New Roman" w:hAnsi="Times New Roman" w:cs="Times New Roman"/>
          <w:b/>
          <w:bCs/>
          <w:sz w:val="26"/>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b/>
          <w:bCs/>
          <w:sz w:val="26"/>
        </w:rPr>
      </w:pPr>
      <w:r w:rsidRPr="00551740">
        <w:rPr>
          <w:rFonts w:ascii="Times New Roman" w:hAnsi="Times New Roman" w:cs="Times New Roman"/>
          <w:b/>
          <w:bCs/>
          <w:sz w:val="26"/>
        </w:rPr>
        <w:t>6.      Packing</w:t>
      </w:r>
    </w:p>
    <w:p w:rsidR="0091477D" w:rsidRPr="00551740" w:rsidRDefault="0091477D" w:rsidP="00551740">
      <w:pPr>
        <w:widowControl w:val="0"/>
        <w:autoSpaceDE w:val="0"/>
        <w:autoSpaceDN w:val="0"/>
        <w:adjustRightInd w:val="0"/>
        <w:spacing w:line="240" w:lineRule="auto"/>
        <w:ind w:left="360"/>
        <w:jc w:val="center"/>
        <w:rPr>
          <w:rFonts w:ascii="Times New Roman" w:hAnsi="Times New Roman" w:cs="Times New Roman"/>
          <w:b/>
          <w:bCs/>
          <w:sz w:val="26"/>
        </w:rPr>
      </w:pPr>
      <w:r w:rsidRPr="00551740">
        <w:rPr>
          <w:rFonts w:ascii="Times New Roman" w:hAnsi="Times New Roman" w:cs="Times New Roman"/>
          <w:b/>
          <w:bCs/>
          <w:sz w:val="26"/>
        </w:rPr>
        <w:t>“Applicable”</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rPr>
        <w:t>7.      Delivery of service and Documents</w:t>
      </w:r>
      <w:r w:rsidRPr="00551740">
        <w:rPr>
          <w:rFonts w:ascii="Times New Roman" w:hAnsi="Times New Roman" w:cs="Times New Roman"/>
          <w:sz w:val="26"/>
        </w:rPr>
        <w:tab/>
      </w:r>
      <w:r w:rsidRPr="00551740">
        <w:rPr>
          <w:rFonts w:ascii="Times New Roman" w:hAnsi="Times New Roman" w:cs="Times New Roman"/>
          <w:sz w:val="26"/>
        </w:rPr>
        <w:tab/>
      </w:r>
      <w:r w:rsidRPr="00551740">
        <w:rPr>
          <w:rFonts w:ascii="Times New Roman" w:hAnsi="Times New Roman" w:cs="Times New Roman"/>
          <w:sz w:val="26"/>
        </w:rPr>
        <w:tab/>
      </w:r>
    </w:p>
    <w:p w:rsidR="0091477D" w:rsidRPr="00551740" w:rsidRDefault="0091477D" w:rsidP="00551740">
      <w:pPr>
        <w:widowControl w:val="0"/>
        <w:autoSpaceDE w:val="0"/>
        <w:autoSpaceDN w:val="0"/>
        <w:adjustRightInd w:val="0"/>
        <w:spacing w:line="240" w:lineRule="auto"/>
        <w:ind w:left="360"/>
        <w:jc w:val="center"/>
        <w:rPr>
          <w:rFonts w:ascii="Times New Roman" w:hAnsi="Times New Roman" w:cs="Times New Roman"/>
          <w:b/>
          <w:bCs/>
          <w:sz w:val="26"/>
        </w:rPr>
      </w:pPr>
      <w:r w:rsidRPr="00551740">
        <w:rPr>
          <w:rFonts w:ascii="Times New Roman" w:hAnsi="Times New Roman" w:cs="Times New Roman"/>
          <w:b/>
          <w:bCs/>
          <w:sz w:val="26"/>
        </w:rPr>
        <w:t>“Applicable”</w:t>
      </w:r>
    </w:p>
    <w:p w:rsidR="0091477D" w:rsidRPr="00551740" w:rsidRDefault="0091477D" w:rsidP="00551740">
      <w:pPr>
        <w:widowControl w:val="0"/>
        <w:autoSpaceDE w:val="0"/>
        <w:autoSpaceDN w:val="0"/>
        <w:adjustRightInd w:val="0"/>
        <w:spacing w:line="240" w:lineRule="auto"/>
        <w:ind w:left="360"/>
        <w:jc w:val="center"/>
        <w:rPr>
          <w:rFonts w:ascii="Times New Roman" w:hAnsi="Times New Roman" w:cs="Times New Roman"/>
          <w:b/>
          <w:bCs/>
          <w:sz w:val="26"/>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b/>
          <w:bCs/>
          <w:sz w:val="26"/>
        </w:rPr>
      </w:pPr>
      <w:r w:rsidRPr="00551740">
        <w:rPr>
          <w:rFonts w:ascii="Times New Roman" w:hAnsi="Times New Roman" w:cs="Times New Roman"/>
          <w:b/>
          <w:bCs/>
          <w:sz w:val="26"/>
        </w:rPr>
        <w:t>8.     Insurance</w:t>
      </w:r>
    </w:p>
    <w:p w:rsidR="0091477D" w:rsidRPr="00551740" w:rsidRDefault="0091477D" w:rsidP="00551740">
      <w:pPr>
        <w:widowControl w:val="0"/>
        <w:autoSpaceDE w:val="0"/>
        <w:autoSpaceDN w:val="0"/>
        <w:adjustRightInd w:val="0"/>
        <w:spacing w:line="240" w:lineRule="auto"/>
        <w:ind w:left="360"/>
        <w:jc w:val="center"/>
        <w:rPr>
          <w:rFonts w:ascii="Times New Roman" w:hAnsi="Times New Roman" w:cs="Times New Roman"/>
          <w:b/>
          <w:bCs/>
          <w:sz w:val="26"/>
        </w:rPr>
      </w:pPr>
      <w:r w:rsidRPr="00551740">
        <w:rPr>
          <w:rFonts w:ascii="Times New Roman" w:hAnsi="Times New Roman" w:cs="Times New Roman"/>
          <w:b/>
          <w:bCs/>
          <w:sz w:val="26"/>
        </w:rPr>
        <w:t>Deleted</w:t>
      </w:r>
    </w:p>
    <w:p w:rsidR="0091477D" w:rsidRPr="00551740" w:rsidRDefault="0091477D" w:rsidP="00551740">
      <w:pPr>
        <w:widowControl w:val="0"/>
        <w:overflowPunct w:val="0"/>
        <w:autoSpaceDE w:val="0"/>
        <w:autoSpaceDN w:val="0"/>
        <w:adjustRightInd w:val="0"/>
        <w:spacing w:line="240" w:lineRule="auto"/>
        <w:ind w:left="500" w:hanging="496"/>
        <w:jc w:val="both"/>
        <w:rPr>
          <w:rFonts w:ascii="Times New Roman" w:hAnsi="Times New Roman" w:cs="Times New Roman"/>
          <w:b/>
          <w:bCs/>
          <w:sz w:val="26"/>
        </w:rPr>
      </w:pPr>
      <w:r w:rsidRPr="00551740">
        <w:rPr>
          <w:rFonts w:ascii="Times New Roman" w:hAnsi="Times New Roman" w:cs="Times New Roman"/>
          <w:b/>
          <w:bCs/>
          <w:sz w:val="26"/>
        </w:rPr>
        <w:t>9.      Transportation</w:t>
      </w:r>
    </w:p>
    <w:p w:rsidR="0091477D" w:rsidRPr="00551740" w:rsidRDefault="0091477D" w:rsidP="00551740">
      <w:pPr>
        <w:widowControl w:val="0"/>
        <w:autoSpaceDE w:val="0"/>
        <w:autoSpaceDN w:val="0"/>
        <w:adjustRightInd w:val="0"/>
        <w:spacing w:line="240" w:lineRule="auto"/>
        <w:ind w:left="360"/>
        <w:jc w:val="center"/>
        <w:rPr>
          <w:rFonts w:ascii="Times New Roman" w:hAnsi="Times New Roman" w:cs="Times New Roman"/>
          <w:b/>
          <w:bCs/>
          <w:sz w:val="26"/>
        </w:rPr>
      </w:pPr>
      <w:r w:rsidRPr="00551740">
        <w:rPr>
          <w:rFonts w:ascii="Times New Roman" w:hAnsi="Times New Roman" w:cs="Times New Roman"/>
          <w:b/>
          <w:bCs/>
          <w:sz w:val="26"/>
        </w:rPr>
        <w:t>“Applicable”</w:t>
      </w:r>
    </w:p>
    <w:p w:rsidR="0091477D" w:rsidRPr="00551740" w:rsidRDefault="0091477D" w:rsidP="00551740">
      <w:pPr>
        <w:widowControl w:val="0"/>
        <w:autoSpaceDE w:val="0"/>
        <w:autoSpaceDN w:val="0"/>
        <w:adjustRightInd w:val="0"/>
        <w:spacing w:line="240" w:lineRule="auto"/>
        <w:rPr>
          <w:rFonts w:ascii="Times New Roman" w:hAnsi="Times New Roman" w:cs="Times New Roman"/>
          <w:b/>
          <w:bCs/>
          <w:sz w:val="26"/>
        </w:rPr>
      </w:pPr>
      <w:r w:rsidRPr="00551740">
        <w:rPr>
          <w:rFonts w:ascii="Times New Roman" w:hAnsi="Times New Roman" w:cs="Times New Roman"/>
          <w:b/>
          <w:bCs/>
          <w:sz w:val="26"/>
        </w:rPr>
        <w:t>10.     Incidental Services</w:t>
      </w:r>
    </w:p>
    <w:p w:rsidR="0091477D" w:rsidRPr="00551740" w:rsidRDefault="0091477D" w:rsidP="00551740">
      <w:pPr>
        <w:widowControl w:val="0"/>
        <w:autoSpaceDE w:val="0"/>
        <w:autoSpaceDN w:val="0"/>
        <w:adjustRightInd w:val="0"/>
        <w:spacing w:line="240" w:lineRule="auto"/>
        <w:ind w:left="360"/>
        <w:jc w:val="center"/>
        <w:rPr>
          <w:rFonts w:ascii="Times New Roman" w:hAnsi="Times New Roman" w:cs="Times New Roman"/>
          <w:b/>
          <w:bCs/>
          <w:sz w:val="26"/>
        </w:rPr>
      </w:pPr>
      <w:r w:rsidRPr="00551740">
        <w:rPr>
          <w:rFonts w:ascii="Times New Roman" w:hAnsi="Times New Roman" w:cs="Times New Roman"/>
          <w:b/>
          <w:bCs/>
          <w:sz w:val="26"/>
        </w:rPr>
        <w:t>“Applicable”</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rPr>
        <w:t>11.     Warranty</w:t>
      </w:r>
    </w:p>
    <w:p w:rsidR="0091477D" w:rsidRPr="00551740" w:rsidRDefault="0091477D" w:rsidP="00551740">
      <w:pPr>
        <w:widowControl w:val="0"/>
        <w:autoSpaceDE w:val="0"/>
        <w:autoSpaceDN w:val="0"/>
        <w:adjustRightInd w:val="0"/>
        <w:spacing w:line="240" w:lineRule="auto"/>
        <w:ind w:left="360"/>
        <w:jc w:val="center"/>
        <w:rPr>
          <w:rFonts w:ascii="Times New Roman" w:hAnsi="Times New Roman" w:cs="Times New Roman"/>
          <w:b/>
          <w:bCs/>
          <w:sz w:val="26"/>
        </w:rPr>
      </w:pPr>
      <w:r w:rsidRPr="00551740">
        <w:rPr>
          <w:rFonts w:ascii="Times New Roman" w:hAnsi="Times New Roman" w:cs="Times New Roman"/>
          <w:b/>
          <w:bCs/>
          <w:sz w:val="26"/>
        </w:rPr>
        <w:t>“Applicable”</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rPr>
        <w:t>12.     Payment</w:t>
      </w:r>
    </w:p>
    <w:p w:rsidR="0091477D" w:rsidRPr="00551740" w:rsidRDefault="0091477D" w:rsidP="00551740">
      <w:pPr>
        <w:widowControl w:val="0"/>
        <w:numPr>
          <w:ilvl w:val="1"/>
          <w:numId w:val="42"/>
        </w:numPr>
        <w:overflowPunct w:val="0"/>
        <w:autoSpaceDE w:val="0"/>
        <w:autoSpaceDN w:val="0"/>
        <w:adjustRightInd w:val="0"/>
        <w:spacing w:after="0" w:line="240" w:lineRule="auto"/>
        <w:jc w:val="both"/>
        <w:rPr>
          <w:rFonts w:ascii="Times New Roman" w:hAnsi="Times New Roman" w:cs="Times New Roman"/>
          <w:sz w:val="26"/>
          <w:szCs w:val="26"/>
        </w:rPr>
      </w:pPr>
      <w:r w:rsidRPr="00551740">
        <w:rPr>
          <w:rFonts w:ascii="Times New Roman" w:hAnsi="Times New Roman" w:cs="Times New Roman"/>
          <w:sz w:val="26"/>
        </w:rPr>
        <w:t>The Service Provider's request(s) for payment shall be made to the Purchaser in writing, accompanied by an invoice describing, as appropriate, the  Services performed, and by documents, submitted pursuant to GCC Clause 7, and upon fulfillment of other obligations stipulated in the contract.</w:t>
      </w:r>
    </w:p>
    <w:p w:rsidR="0091477D" w:rsidRDefault="0091477D" w:rsidP="00551740">
      <w:pPr>
        <w:widowControl w:val="0"/>
        <w:numPr>
          <w:ilvl w:val="1"/>
          <w:numId w:val="42"/>
        </w:numPr>
        <w:overflowPunct w:val="0"/>
        <w:autoSpaceDE w:val="0"/>
        <w:autoSpaceDN w:val="0"/>
        <w:adjustRightInd w:val="0"/>
        <w:spacing w:after="0" w:line="240" w:lineRule="auto"/>
        <w:jc w:val="both"/>
        <w:rPr>
          <w:rFonts w:ascii="Times New Roman" w:hAnsi="Times New Roman" w:cs="Times New Roman"/>
          <w:sz w:val="26"/>
          <w:szCs w:val="26"/>
        </w:rPr>
      </w:pPr>
      <w:r w:rsidRPr="00551740">
        <w:rPr>
          <w:rFonts w:ascii="Times New Roman" w:hAnsi="Times New Roman" w:cs="Times New Roman"/>
          <w:sz w:val="26"/>
          <w:szCs w:val="26"/>
        </w:rPr>
        <w:t xml:space="preserve"> No advance payment will be made by the Department to carry out the tendered work. Payments after deducting tax at source as per law prevailing at the timewill be made only after satisfactory completion of tendered work.</w:t>
      </w:r>
    </w:p>
    <w:p w:rsidR="00923277" w:rsidRPr="00923277" w:rsidRDefault="0091477D" w:rsidP="00923277">
      <w:pPr>
        <w:pStyle w:val="ListParagraph"/>
        <w:widowControl w:val="0"/>
        <w:numPr>
          <w:ilvl w:val="1"/>
          <w:numId w:val="42"/>
        </w:numPr>
        <w:overflowPunct w:val="0"/>
        <w:autoSpaceDE w:val="0"/>
        <w:autoSpaceDN w:val="0"/>
        <w:adjustRightInd w:val="0"/>
        <w:ind w:right="200"/>
        <w:jc w:val="both"/>
        <w:rPr>
          <w:sz w:val="26"/>
          <w:szCs w:val="26"/>
        </w:rPr>
      </w:pPr>
      <w:r w:rsidRPr="00923277">
        <w:rPr>
          <w:sz w:val="26"/>
        </w:rPr>
        <w:t>Payment shall be made in Indian Rupees.</w:t>
      </w:r>
    </w:p>
    <w:p w:rsidR="00923277" w:rsidRPr="00923277" w:rsidRDefault="00923277" w:rsidP="00923277">
      <w:pPr>
        <w:widowControl w:val="0"/>
        <w:overflowPunct w:val="0"/>
        <w:autoSpaceDE w:val="0"/>
        <w:autoSpaceDN w:val="0"/>
        <w:adjustRightInd w:val="0"/>
        <w:spacing w:after="0" w:line="240" w:lineRule="auto"/>
        <w:ind w:right="200"/>
        <w:jc w:val="both"/>
        <w:rPr>
          <w:rFonts w:ascii="Times New Roman" w:hAnsi="Times New Roman" w:cs="Times New Roman"/>
          <w:sz w:val="26"/>
          <w:szCs w:val="26"/>
        </w:rPr>
      </w:pPr>
      <w:r w:rsidRPr="00394613">
        <w:rPr>
          <w:rFonts w:ascii="Times New Roman" w:hAnsi="Times New Roman" w:cs="Times New Roman"/>
          <w:b/>
          <w:sz w:val="26"/>
        </w:rPr>
        <w:t xml:space="preserve">                12.4</w:t>
      </w:r>
      <w:r w:rsidRPr="00923277">
        <w:rPr>
          <w:rFonts w:ascii="Times New Roman" w:hAnsi="Times New Roman" w:cs="Times New Roman"/>
          <w:b/>
          <w:sz w:val="26"/>
          <w:szCs w:val="26"/>
        </w:rPr>
        <w:t>TDS under GST shall be deducted as per the Prevailing rates</w:t>
      </w:r>
    </w:p>
    <w:p w:rsidR="00AF5D48" w:rsidRPr="00551740" w:rsidRDefault="00AF5D48" w:rsidP="00923277">
      <w:pPr>
        <w:widowControl w:val="0"/>
        <w:overflowPunct w:val="0"/>
        <w:autoSpaceDE w:val="0"/>
        <w:autoSpaceDN w:val="0"/>
        <w:adjustRightInd w:val="0"/>
        <w:spacing w:after="0" w:line="240" w:lineRule="auto"/>
        <w:ind w:left="1485"/>
        <w:jc w:val="both"/>
        <w:rPr>
          <w:rFonts w:ascii="Times New Roman" w:hAnsi="Times New Roman" w:cs="Times New Roman"/>
          <w:sz w:val="26"/>
        </w:rPr>
      </w:pPr>
    </w:p>
    <w:p w:rsidR="0091477D" w:rsidRPr="00C9737C" w:rsidRDefault="0091477D" w:rsidP="00551740">
      <w:pPr>
        <w:widowControl w:val="0"/>
        <w:tabs>
          <w:tab w:val="left" w:pos="5080"/>
        </w:tabs>
        <w:autoSpaceDE w:val="0"/>
        <w:autoSpaceDN w:val="0"/>
        <w:adjustRightInd w:val="0"/>
        <w:spacing w:line="240" w:lineRule="auto"/>
        <w:rPr>
          <w:rFonts w:ascii="Times New Roman" w:hAnsi="Times New Roman" w:cs="Times New Roman"/>
          <w:sz w:val="4"/>
        </w:rPr>
      </w:pPr>
    </w:p>
    <w:p w:rsidR="0091477D" w:rsidRDefault="0091477D" w:rsidP="00B87352">
      <w:pPr>
        <w:widowControl w:val="0"/>
        <w:tabs>
          <w:tab w:val="left" w:pos="5080"/>
        </w:tabs>
        <w:autoSpaceDE w:val="0"/>
        <w:autoSpaceDN w:val="0"/>
        <w:adjustRightInd w:val="0"/>
        <w:spacing w:after="0" w:line="240" w:lineRule="auto"/>
        <w:rPr>
          <w:rFonts w:ascii="Times New Roman" w:hAnsi="Times New Roman" w:cs="Times New Roman"/>
          <w:b/>
          <w:sz w:val="26"/>
        </w:rPr>
      </w:pPr>
      <w:r w:rsidRPr="00551740">
        <w:rPr>
          <w:rFonts w:ascii="Times New Roman" w:hAnsi="Times New Roman" w:cs="Times New Roman"/>
          <w:b/>
          <w:sz w:val="26"/>
        </w:rPr>
        <w:t>13. Prices</w:t>
      </w:r>
    </w:p>
    <w:p w:rsidR="00B87352" w:rsidRPr="00B87352" w:rsidRDefault="00B87352" w:rsidP="00B87352">
      <w:pPr>
        <w:widowControl w:val="0"/>
        <w:tabs>
          <w:tab w:val="left" w:pos="5080"/>
        </w:tabs>
        <w:autoSpaceDE w:val="0"/>
        <w:autoSpaceDN w:val="0"/>
        <w:adjustRightInd w:val="0"/>
        <w:spacing w:after="0" w:line="240" w:lineRule="auto"/>
        <w:rPr>
          <w:rFonts w:ascii="Times New Roman" w:hAnsi="Times New Roman" w:cs="Times New Roman"/>
          <w:b/>
          <w:sz w:val="6"/>
        </w:rPr>
      </w:pPr>
    </w:p>
    <w:p w:rsidR="0091477D" w:rsidRPr="00551740" w:rsidRDefault="0091477D" w:rsidP="00B87352">
      <w:pPr>
        <w:widowControl w:val="0"/>
        <w:numPr>
          <w:ilvl w:val="1"/>
          <w:numId w:val="43"/>
        </w:numPr>
        <w:tabs>
          <w:tab w:val="left" w:pos="5080"/>
        </w:tabs>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Prices payable to the Service Provider as stated in the contract shall be firm during the   performance of the contract.</w:t>
      </w:r>
    </w:p>
    <w:p w:rsidR="0091477D" w:rsidRPr="00C9737C" w:rsidRDefault="00C9737C" w:rsidP="00551740">
      <w:pPr>
        <w:widowControl w:val="0"/>
        <w:tabs>
          <w:tab w:val="left" w:pos="5080"/>
        </w:tabs>
        <w:autoSpaceDE w:val="0"/>
        <w:autoSpaceDN w:val="0"/>
        <w:adjustRightInd w:val="0"/>
        <w:spacing w:line="240" w:lineRule="auto"/>
        <w:ind w:left="720"/>
        <w:rPr>
          <w:rFonts w:ascii="Times New Roman" w:hAnsi="Times New Roman" w:cs="Times New Roman"/>
          <w:sz w:val="2"/>
        </w:rPr>
      </w:pPr>
      <w:r>
        <w:rPr>
          <w:rFonts w:ascii="Times New Roman" w:hAnsi="Times New Roman" w:cs="Times New Roman"/>
          <w:sz w:val="2"/>
        </w:rPr>
        <w:t>,</w:t>
      </w:r>
    </w:p>
    <w:p w:rsidR="0091477D" w:rsidRDefault="0091477D" w:rsidP="00B87352">
      <w:pPr>
        <w:widowControl w:val="0"/>
        <w:tabs>
          <w:tab w:val="left" w:pos="5080"/>
        </w:tabs>
        <w:autoSpaceDE w:val="0"/>
        <w:autoSpaceDN w:val="0"/>
        <w:adjustRightInd w:val="0"/>
        <w:spacing w:after="0" w:line="240" w:lineRule="auto"/>
        <w:rPr>
          <w:rFonts w:ascii="Times New Roman" w:hAnsi="Times New Roman" w:cs="Times New Roman"/>
          <w:b/>
          <w:sz w:val="26"/>
        </w:rPr>
      </w:pPr>
      <w:r w:rsidRPr="00551740">
        <w:rPr>
          <w:rFonts w:ascii="Times New Roman" w:hAnsi="Times New Roman" w:cs="Times New Roman"/>
          <w:b/>
          <w:sz w:val="26"/>
        </w:rPr>
        <w:t>14. Contract Amendments</w:t>
      </w:r>
    </w:p>
    <w:p w:rsidR="00B87352" w:rsidRPr="00B87352" w:rsidRDefault="00B87352" w:rsidP="00B87352">
      <w:pPr>
        <w:widowControl w:val="0"/>
        <w:tabs>
          <w:tab w:val="left" w:pos="5080"/>
        </w:tabs>
        <w:autoSpaceDE w:val="0"/>
        <w:autoSpaceDN w:val="0"/>
        <w:adjustRightInd w:val="0"/>
        <w:spacing w:after="0" w:line="240" w:lineRule="auto"/>
        <w:rPr>
          <w:rFonts w:ascii="Times New Roman" w:hAnsi="Times New Roman" w:cs="Times New Roman"/>
          <w:b/>
          <w:sz w:val="2"/>
        </w:rPr>
      </w:pPr>
    </w:p>
    <w:p w:rsidR="0091477D" w:rsidRDefault="0091477D" w:rsidP="00B87352">
      <w:pPr>
        <w:widowControl w:val="0"/>
        <w:tabs>
          <w:tab w:val="left" w:pos="5080"/>
        </w:tabs>
        <w:autoSpaceDE w:val="0"/>
        <w:autoSpaceDN w:val="0"/>
        <w:adjustRightInd w:val="0"/>
        <w:spacing w:after="0" w:line="240" w:lineRule="auto"/>
        <w:ind w:left="1440" w:hanging="720"/>
        <w:jc w:val="both"/>
        <w:rPr>
          <w:rFonts w:ascii="Times New Roman" w:hAnsi="Times New Roman" w:cs="Times New Roman"/>
          <w:sz w:val="26"/>
        </w:rPr>
      </w:pPr>
      <w:r w:rsidRPr="00551740">
        <w:rPr>
          <w:rFonts w:ascii="Times New Roman" w:hAnsi="Times New Roman" w:cs="Times New Roman"/>
          <w:b/>
          <w:bCs/>
          <w:sz w:val="26"/>
        </w:rPr>
        <w:t>14.1</w:t>
      </w:r>
      <w:r w:rsidRPr="00551740">
        <w:rPr>
          <w:rFonts w:ascii="Times New Roman" w:hAnsi="Times New Roman" w:cs="Times New Roman"/>
          <w:sz w:val="26"/>
        </w:rPr>
        <w:t xml:space="preserve">   No variation in or modification of the terms of the contract shall be made           except by written amendment signed by both the parties.</w:t>
      </w:r>
    </w:p>
    <w:p w:rsidR="00C9737C" w:rsidRPr="00C9737C" w:rsidRDefault="00C9737C" w:rsidP="00C9737C">
      <w:pPr>
        <w:widowControl w:val="0"/>
        <w:tabs>
          <w:tab w:val="left" w:pos="5080"/>
        </w:tabs>
        <w:autoSpaceDE w:val="0"/>
        <w:autoSpaceDN w:val="0"/>
        <w:adjustRightInd w:val="0"/>
        <w:spacing w:after="0" w:line="240" w:lineRule="auto"/>
        <w:ind w:left="1440" w:hanging="720"/>
        <w:jc w:val="both"/>
        <w:rPr>
          <w:rFonts w:ascii="Times New Roman" w:hAnsi="Times New Roman" w:cs="Times New Roman"/>
          <w:sz w:val="10"/>
        </w:rPr>
      </w:pPr>
    </w:p>
    <w:p w:rsidR="0091477D" w:rsidRPr="00C9737C" w:rsidRDefault="0091477D" w:rsidP="00C9737C">
      <w:pPr>
        <w:widowControl w:val="0"/>
        <w:tabs>
          <w:tab w:val="left" w:pos="5080"/>
        </w:tabs>
        <w:autoSpaceDE w:val="0"/>
        <w:autoSpaceDN w:val="0"/>
        <w:adjustRightInd w:val="0"/>
        <w:spacing w:after="0" w:line="240" w:lineRule="auto"/>
        <w:ind w:left="720"/>
        <w:rPr>
          <w:rFonts w:ascii="Times New Roman" w:hAnsi="Times New Roman" w:cs="Times New Roman"/>
          <w:sz w:val="4"/>
        </w:rPr>
      </w:pPr>
    </w:p>
    <w:p w:rsidR="0009617A" w:rsidRDefault="0009617A" w:rsidP="00C9737C">
      <w:pPr>
        <w:widowControl w:val="0"/>
        <w:tabs>
          <w:tab w:val="left" w:pos="5080"/>
        </w:tabs>
        <w:autoSpaceDE w:val="0"/>
        <w:autoSpaceDN w:val="0"/>
        <w:adjustRightInd w:val="0"/>
        <w:spacing w:after="0" w:line="240" w:lineRule="auto"/>
        <w:rPr>
          <w:rFonts w:ascii="Times New Roman" w:hAnsi="Times New Roman" w:cs="Times New Roman"/>
          <w:b/>
          <w:sz w:val="26"/>
        </w:rPr>
      </w:pPr>
    </w:p>
    <w:p w:rsidR="0091477D" w:rsidRPr="00551740" w:rsidRDefault="0091477D" w:rsidP="00C9737C">
      <w:pPr>
        <w:widowControl w:val="0"/>
        <w:tabs>
          <w:tab w:val="left" w:pos="5080"/>
        </w:tabs>
        <w:autoSpaceDE w:val="0"/>
        <w:autoSpaceDN w:val="0"/>
        <w:adjustRightInd w:val="0"/>
        <w:spacing w:after="0" w:line="240" w:lineRule="auto"/>
        <w:rPr>
          <w:rFonts w:ascii="Times New Roman" w:hAnsi="Times New Roman" w:cs="Times New Roman"/>
          <w:b/>
          <w:sz w:val="26"/>
        </w:rPr>
      </w:pPr>
      <w:r w:rsidRPr="00551740">
        <w:rPr>
          <w:rFonts w:ascii="Times New Roman" w:hAnsi="Times New Roman" w:cs="Times New Roman"/>
          <w:b/>
          <w:sz w:val="26"/>
        </w:rPr>
        <w:t xml:space="preserve">15.     Delays or discrepancies in the Service Provider’s Performance </w:t>
      </w:r>
    </w:p>
    <w:p w:rsidR="0091477D" w:rsidRPr="00B87352" w:rsidRDefault="0091477D" w:rsidP="00C9737C">
      <w:pPr>
        <w:widowControl w:val="0"/>
        <w:tabs>
          <w:tab w:val="left" w:pos="5080"/>
        </w:tabs>
        <w:autoSpaceDE w:val="0"/>
        <w:autoSpaceDN w:val="0"/>
        <w:adjustRightInd w:val="0"/>
        <w:spacing w:after="0" w:line="240" w:lineRule="auto"/>
        <w:rPr>
          <w:rFonts w:ascii="Times New Roman" w:hAnsi="Times New Roman" w:cs="Times New Roman"/>
          <w:b/>
          <w:sz w:val="8"/>
        </w:rPr>
      </w:pPr>
    </w:p>
    <w:p w:rsidR="0091477D" w:rsidRPr="00551740" w:rsidRDefault="0091477D" w:rsidP="00B87352">
      <w:pPr>
        <w:widowControl w:val="0"/>
        <w:numPr>
          <w:ilvl w:val="1"/>
          <w:numId w:val="25"/>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6"/>
        </w:rPr>
      </w:pPr>
      <w:r w:rsidRPr="00551740">
        <w:rPr>
          <w:rFonts w:ascii="Times New Roman" w:hAnsi="Times New Roman" w:cs="Times New Roman"/>
          <w:sz w:val="26"/>
        </w:rPr>
        <w:t xml:space="preserve">Performance of the Services shall be made by the Service Provider in accordance with the time schedule specified by the Purchaser in the Schedule of Requirements. </w:t>
      </w:r>
    </w:p>
    <w:p w:rsidR="0091477D" w:rsidRPr="00551740" w:rsidRDefault="0091477D" w:rsidP="00B87352">
      <w:pPr>
        <w:widowControl w:val="0"/>
        <w:numPr>
          <w:ilvl w:val="1"/>
          <w:numId w:val="25"/>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6"/>
        </w:rPr>
      </w:pPr>
      <w:r w:rsidRPr="00551740">
        <w:rPr>
          <w:rFonts w:ascii="Times New Roman" w:hAnsi="Times New Roman" w:cs="Times New Roman"/>
          <w:sz w:val="26"/>
        </w:rPr>
        <w:t xml:space="preserve">If at any time during performance of the Contract, the Service Provider should encounter conditions impeding timely performance of Services, the Service Provider shall promptly notify the Purchaser in writing of the fact of the delay, its likely duration and its cause(s). As soon as practicable after receipt of the Service Provider’s notice, the Purchaser shall evaluate the situation and may, at its discretion, extend the Service Provider’s time for performance with or without liquidated damages.  </w:t>
      </w:r>
    </w:p>
    <w:p w:rsidR="0091477D" w:rsidRPr="00551740" w:rsidRDefault="0091477D" w:rsidP="00B87352">
      <w:pPr>
        <w:widowControl w:val="0"/>
        <w:numPr>
          <w:ilvl w:val="1"/>
          <w:numId w:val="25"/>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6"/>
        </w:rPr>
      </w:pPr>
      <w:r w:rsidRPr="00551740">
        <w:rPr>
          <w:rFonts w:ascii="Times New Roman" w:hAnsi="Times New Roman" w:cs="Times New Roman"/>
          <w:sz w:val="26"/>
        </w:rPr>
        <w:t xml:space="preserve">A delay by the Service Provider in the performance of its delivery obligations shall render the Service Provider liable to the imposition of liquidated damages pursuant to GCC Clause 16, unless an extension of time is agreed upon pursuant to GCC Clause 15.2 without the application of liquidated damages. </w:t>
      </w:r>
    </w:p>
    <w:p w:rsidR="0091477D" w:rsidRDefault="0091477D" w:rsidP="00B87352">
      <w:pPr>
        <w:widowControl w:val="0"/>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16.     Liquidated Damages</w:t>
      </w:r>
    </w:p>
    <w:p w:rsidR="00B87352" w:rsidRPr="00B87352" w:rsidRDefault="00B87352" w:rsidP="00B87352">
      <w:pPr>
        <w:widowControl w:val="0"/>
        <w:autoSpaceDE w:val="0"/>
        <w:autoSpaceDN w:val="0"/>
        <w:adjustRightInd w:val="0"/>
        <w:spacing w:after="0" w:line="240" w:lineRule="auto"/>
        <w:rPr>
          <w:rFonts w:ascii="Times New Roman" w:hAnsi="Times New Roman" w:cs="Times New Roman"/>
          <w:b/>
          <w:bCs/>
          <w:sz w:val="12"/>
        </w:rPr>
      </w:pPr>
    </w:p>
    <w:p w:rsidR="0091477D" w:rsidRPr="00C9737C" w:rsidRDefault="0091477D" w:rsidP="00B87352">
      <w:pPr>
        <w:widowControl w:val="0"/>
        <w:autoSpaceDE w:val="0"/>
        <w:autoSpaceDN w:val="0"/>
        <w:adjustRightInd w:val="0"/>
        <w:spacing w:after="0" w:line="240" w:lineRule="auto"/>
        <w:rPr>
          <w:rFonts w:ascii="Times New Roman" w:hAnsi="Times New Roman" w:cs="Times New Roman"/>
          <w:sz w:val="2"/>
        </w:rPr>
      </w:pPr>
    </w:p>
    <w:p w:rsidR="0091477D" w:rsidRDefault="0091477D" w:rsidP="00B87352">
      <w:pPr>
        <w:widowControl w:val="0"/>
        <w:numPr>
          <w:ilvl w:val="1"/>
          <w:numId w:val="44"/>
        </w:numPr>
        <w:tabs>
          <w:tab w:val="clear" w:pos="465"/>
          <w:tab w:val="num" w:pos="1185"/>
        </w:tabs>
        <w:overflowPunct w:val="0"/>
        <w:autoSpaceDE w:val="0"/>
        <w:autoSpaceDN w:val="0"/>
        <w:adjustRightInd w:val="0"/>
        <w:spacing w:after="0" w:line="240" w:lineRule="auto"/>
        <w:ind w:left="1185"/>
        <w:jc w:val="both"/>
        <w:rPr>
          <w:rFonts w:ascii="Times New Roman" w:hAnsi="Times New Roman" w:cs="Times New Roman"/>
          <w:sz w:val="26"/>
        </w:rPr>
      </w:pPr>
      <w:r w:rsidRPr="00551740">
        <w:rPr>
          <w:rFonts w:ascii="Times New Roman" w:hAnsi="Times New Roman" w:cs="Times New Roman"/>
          <w:sz w:val="26"/>
        </w:rPr>
        <w:t xml:space="preserve"> If the tenderer fails to perform the Services within the period(s) specified in the Contract, the Purchaser shall, without prejudice to its other remedies under the Contract, deduct from the Contract Price, as liquidated damages, a sum of         </w:t>
      </w:r>
      <w:r w:rsidR="00720B03">
        <w:rPr>
          <w:rFonts w:ascii="Times New Roman" w:hAnsi="Times New Roman" w:cs="Times New Roman"/>
          <w:sz w:val="26"/>
        </w:rPr>
        <w:t>Rs.</w:t>
      </w:r>
      <w:r w:rsidRPr="00551740">
        <w:rPr>
          <w:rFonts w:ascii="Times New Roman" w:hAnsi="Times New Roman" w:cs="Times New Roman"/>
          <w:sz w:val="26"/>
        </w:rPr>
        <w:t xml:space="preserve">1,000/- per day after the expiry of </w:t>
      </w:r>
      <w:r w:rsidR="008D68F0">
        <w:rPr>
          <w:rFonts w:ascii="Times New Roman" w:hAnsi="Times New Roman" w:cs="Times New Roman"/>
          <w:sz w:val="26"/>
        </w:rPr>
        <w:t xml:space="preserve"> scheduled time</w:t>
      </w:r>
      <w:r w:rsidRPr="00551740">
        <w:rPr>
          <w:rFonts w:ascii="Times New Roman" w:hAnsi="Times New Roman" w:cs="Times New Roman"/>
          <w:sz w:val="26"/>
        </w:rPr>
        <w:t>. The Purchaser may consider termination of the Contract pursuant to GCC</w:t>
      </w:r>
      <w:r w:rsidR="00FD4F3E">
        <w:rPr>
          <w:rFonts w:ascii="Times New Roman" w:hAnsi="Times New Roman" w:cs="Times New Roman"/>
          <w:sz w:val="26"/>
        </w:rPr>
        <w:t xml:space="preserve"> Clause 17 after the delay of 10</w:t>
      </w:r>
      <w:r w:rsidRPr="00551740">
        <w:rPr>
          <w:rFonts w:ascii="Times New Roman" w:hAnsi="Times New Roman" w:cs="Times New Roman"/>
          <w:sz w:val="26"/>
        </w:rPr>
        <w:t xml:space="preserve"> days for the </w:t>
      </w:r>
      <w:r w:rsidR="00721F94">
        <w:rPr>
          <w:rFonts w:ascii="Times New Roman" w:hAnsi="Times New Roman" w:cs="Times New Roman"/>
          <w:sz w:val="26"/>
        </w:rPr>
        <w:t>supply of  printers</w:t>
      </w:r>
      <w:r w:rsidRPr="00551740">
        <w:rPr>
          <w:rFonts w:ascii="Times New Roman" w:hAnsi="Times New Roman" w:cs="Times New Roman"/>
          <w:sz w:val="26"/>
        </w:rPr>
        <w:t>to K.S.E.E.Board.</w:t>
      </w:r>
    </w:p>
    <w:p w:rsidR="00C9737C" w:rsidRPr="00B87352" w:rsidRDefault="00C9737C" w:rsidP="00C9737C">
      <w:pPr>
        <w:widowControl w:val="0"/>
        <w:overflowPunct w:val="0"/>
        <w:autoSpaceDE w:val="0"/>
        <w:autoSpaceDN w:val="0"/>
        <w:adjustRightInd w:val="0"/>
        <w:spacing w:after="0" w:line="240" w:lineRule="auto"/>
        <w:jc w:val="both"/>
        <w:rPr>
          <w:rFonts w:ascii="Times New Roman" w:hAnsi="Times New Roman" w:cs="Times New Roman"/>
          <w:sz w:val="4"/>
        </w:rPr>
      </w:pPr>
    </w:p>
    <w:p w:rsidR="0091477D" w:rsidRPr="00551740" w:rsidRDefault="0091477D" w:rsidP="00551740">
      <w:pPr>
        <w:widowControl w:val="0"/>
        <w:numPr>
          <w:ilvl w:val="1"/>
          <w:numId w:val="44"/>
        </w:numPr>
        <w:tabs>
          <w:tab w:val="clear" w:pos="465"/>
          <w:tab w:val="num" w:pos="1185"/>
        </w:tabs>
        <w:overflowPunct w:val="0"/>
        <w:autoSpaceDE w:val="0"/>
        <w:autoSpaceDN w:val="0"/>
        <w:adjustRightInd w:val="0"/>
        <w:spacing w:after="0" w:line="240" w:lineRule="auto"/>
        <w:ind w:left="1185"/>
        <w:jc w:val="both"/>
        <w:rPr>
          <w:rFonts w:ascii="Times New Roman" w:hAnsi="Times New Roman" w:cs="Times New Roman"/>
          <w:sz w:val="26"/>
        </w:rPr>
      </w:pPr>
      <w:r w:rsidRPr="00551740">
        <w:rPr>
          <w:rFonts w:ascii="Times New Roman" w:hAnsi="Times New Roman" w:cs="Times New Roman"/>
          <w:sz w:val="26"/>
        </w:rPr>
        <w:t>Any breach of confidentiality shall lead to blacklisting of the bidder along with forfeiture of performance security deposit.</w:t>
      </w:r>
    </w:p>
    <w:p w:rsidR="0091477D" w:rsidRPr="00B87352" w:rsidRDefault="0091477D" w:rsidP="00551740">
      <w:pPr>
        <w:widowControl w:val="0"/>
        <w:autoSpaceDE w:val="0"/>
        <w:autoSpaceDN w:val="0"/>
        <w:adjustRightInd w:val="0"/>
        <w:spacing w:line="240" w:lineRule="auto"/>
        <w:ind w:left="720"/>
        <w:rPr>
          <w:rFonts w:ascii="Times New Roman" w:hAnsi="Times New Roman" w:cs="Times New Roman"/>
          <w:sz w:val="2"/>
        </w:rPr>
      </w:pPr>
    </w:p>
    <w:p w:rsidR="0091477D" w:rsidRDefault="0091477D" w:rsidP="00B87352">
      <w:pPr>
        <w:widowControl w:val="0"/>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17.     Termination for Default</w:t>
      </w:r>
    </w:p>
    <w:p w:rsidR="00B87352" w:rsidRPr="00B87352" w:rsidRDefault="00B87352" w:rsidP="00B87352">
      <w:pPr>
        <w:widowControl w:val="0"/>
        <w:autoSpaceDE w:val="0"/>
        <w:autoSpaceDN w:val="0"/>
        <w:adjustRightInd w:val="0"/>
        <w:spacing w:after="0" w:line="240" w:lineRule="auto"/>
        <w:rPr>
          <w:rFonts w:ascii="Times New Roman" w:hAnsi="Times New Roman" w:cs="Times New Roman"/>
          <w:b/>
          <w:bCs/>
          <w:sz w:val="8"/>
        </w:rPr>
      </w:pPr>
    </w:p>
    <w:p w:rsidR="0091477D" w:rsidRPr="00C9737C" w:rsidRDefault="0091477D" w:rsidP="00B87352">
      <w:pPr>
        <w:widowControl w:val="0"/>
        <w:autoSpaceDE w:val="0"/>
        <w:autoSpaceDN w:val="0"/>
        <w:adjustRightInd w:val="0"/>
        <w:spacing w:after="0" w:line="240" w:lineRule="auto"/>
        <w:rPr>
          <w:rFonts w:ascii="Times New Roman" w:hAnsi="Times New Roman" w:cs="Times New Roman"/>
          <w:sz w:val="2"/>
        </w:rPr>
      </w:pPr>
    </w:p>
    <w:p w:rsidR="0091477D" w:rsidRPr="00551740" w:rsidRDefault="0091477D" w:rsidP="00B87352">
      <w:pPr>
        <w:widowControl w:val="0"/>
        <w:numPr>
          <w:ilvl w:val="1"/>
          <w:numId w:val="26"/>
        </w:numPr>
        <w:tabs>
          <w:tab w:val="clear" w:pos="720"/>
          <w:tab w:val="num" w:pos="1220"/>
        </w:tabs>
        <w:overflowPunct w:val="0"/>
        <w:autoSpaceDE w:val="0"/>
        <w:autoSpaceDN w:val="0"/>
        <w:adjustRightInd w:val="0"/>
        <w:spacing w:after="0" w:line="240" w:lineRule="auto"/>
        <w:ind w:left="1220"/>
        <w:jc w:val="both"/>
        <w:rPr>
          <w:rFonts w:ascii="Times New Roman" w:hAnsi="Times New Roman" w:cs="Times New Roman"/>
          <w:sz w:val="26"/>
        </w:rPr>
      </w:pPr>
      <w:r w:rsidRPr="00551740">
        <w:rPr>
          <w:rFonts w:ascii="Times New Roman" w:hAnsi="Times New Roman" w:cs="Times New Roman"/>
          <w:sz w:val="26"/>
        </w:rPr>
        <w:t xml:space="preserve">The Purchaser may, without prejudice to any other remedy for breach of contract, by written notice of default sent to the Service Provider, terminate the Contract in whole or part: </w:t>
      </w:r>
    </w:p>
    <w:p w:rsidR="0091477D" w:rsidRPr="00551740" w:rsidRDefault="0091477D" w:rsidP="00551740">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If the Service Provider fails to deliver service within the period(s) specified in the Contract, or within any extension thereof granted by the Purchaser pursuant to GCC Clause 15.2; or GCC Clause 16.1.</w:t>
      </w:r>
    </w:p>
    <w:p w:rsidR="0091477D" w:rsidRPr="00551740" w:rsidRDefault="0091477D" w:rsidP="00551740">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If the Service Provider fails to perform any other obligation(s) under the Contract. </w:t>
      </w:r>
    </w:p>
    <w:p w:rsidR="0091477D" w:rsidRDefault="0091477D" w:rsidP="00551740">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If the Service Provider, in the judgment of the Purchaser has engaged in corrupt or fraudulent practices in competing for or in executing the Contract. </w:t>
      </w:r>
    </w:p>
    <w:p w:rsidR="00B87352" w:rsidRPr="00551740" w:rsidRDefault="00B87352" w:rsidP="00B87352">
      <w:pPr>
        <w:widowControl w:val="0"/>
        <w:overflowPunct w:val="0"/>
        <w:autoSpaceDE w:val="0"/>
        <w:autoSpaceDN w:val="0"/>
        <w:adjustRightInd w:val="0"/>
        <w:spacing w:after="0" w:line="240" w:lineRule="auto"/>
        <w:ind w:left="1580"/>
        <w:jc w:val="both"/>
        <w:rPr>
          <w:rFonts w:ascii="Times New Roman" w:hAnsi="Times New Roman" w:cs="Times New Roman"/>
          <w:sz w:val="26"/>
        </w:rPr>
      </w:pPr>
    </w:p>
    <w:p w:rsidR="0091477D" w:rsidRPr="00C9737C" w:rsidRDefault="0091477D" w:rsidP="00551740">
      <w:pPr>
        <w:widowControl w:val="0"/>
        <w:overflowPunct w:val="0"/>
        <w:autoSpaceDE w:val="0"/>
        <w:autoSpaceDN w:val="0"/>
        <w:adjustRightInd w:val="0"/>
        <w:spacing w:line="240" w:lineRule="auto"/>
        <w:ind w:left="500"/>
        <w:jc w:val="both"/>
        <w:rPr>
          <w:rFonts w:ascii="Times New Roman" w:hAnsi="Times New Roman" w:cs="Times New Roman"/>
          <w:sz w:val="2"/>
        </w:rPr>
      </w:pPr>
    </w:p>
    <w:p w:rsidR="0091477D" w:rsidRPr="00551740" w:rsidRDefault="0091477D" w:rsidP="00C9737C">
      <w:pPr>
        <w:widowControl w:val="0"/>
        <w:numPr>
          <w:ilvl w:val="1"/>
          <w:numId w:val="26"/>
        </w:numPr>
        <w:tabs>
          <w:tab w:val="clear" w:pos="720"/>
          <w:tab w:val="num" w:pos="1260"/>
        </w:tabs>
        <w:overflowPunct w:val="0"/>
        <w:autoSpaceDE w:val="0"/>
        <w:autoSpaceDN w:val="0"/>
        <w:adjustRightInd w:val="0"/>
        <w:spacing w:after="0" w:line="240" w:lineRule="auto"/>
        <w:ind w:left="1220"/>
        <w:jc w:val="both"/>
        <w:rPr>
          <w:rFonts w:ascii="Times New Roman" w:hAnsi="Times New Roman" w:cs="Times New Roman"/>
          <w:sz w:val="26"/>
        </w:rPr>
      </w:pPr>
      <w:r w:rsidRPr="00551740">
        <w:rPr>
          <w:rFonts w:ascii="Times New Roman" w:hAnsi="Times New Roman" w:cs="Times New Roman"/>
          <w:sz w:val="26"/>
        </w:rPr>
        <w:t xml:space="preserve">In the event the Purchaser terminates the Contract in whole or in part, pursuant to GCC Clause 17.1, the Purchaser may procure, upon such terms and in such manner as it deems appropriate, Services similar to those undelivered, and the Service Provider shall be liable to the Purchaser for any excess costs for such similar Services. However, the Service Provider shall continue the performance of the Contract to the extent not terminated. </w:t>
      </w:r>
    </w:p>
    <w:p w:rsidR="0091477D" w:rsidRPr="00B87352" w:rsidRDefault="0091477D" w:rsidP="00C9737C">
      <w:pPr>
        <w:widowControl w:val="0"/>
        <w:autoSpaceDE w:val="0"/>
        <w:autoSpaceDN w:val="0"/>
        <w:adjustRightInd w:val="0"/>
        <w:spacing w:line="240" w:lineRule="auto"/>
        <w:rPr>
          <w:rFonts w:ascii="Times New Roman" w:hAnsi="Times New Roman" w:cs="Times New Roman"/>
          <w:sz w:val="2"/>
        </w:rPr>
      </w:pPr>
    </w:p>
    <w:p w:rsidR="0091477D" w:rsidRDefault="0091477D" w:rsidP="00C9737C">
      <w:pPr>
        <w:widowControl w:val="0"/>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lastRenderedPageBreak/>
        <w:t>18.  Applicable Law</w:t>
      </w:r>
    </w:p>
    <w:p w:rsidR="00C9737C" w:rsidRPr="00C9737C" w:rsidRDefault="00C9737C" w:rsidP="00C9737C">
      <w:pPr>
        <w:widowControl w:val="0"/>
        <w:autoSpaceDE w:val="0"/>
        <w:autoSpaceDN w:val="0"/>
        <w:adjustRightInd w:val="0"/>
        <w:spacing w:after="0" w:line="240" w:lineRule="auto"/>
        <w:rPr>
          <w:rFonts w:ascii="Times New Roman" w:hAnsi="Times New Roman" w:cs="Times New Roman"/>
          <w:b/>
          <w:bCs/>
          <w:sz w:val="10"/>
        </w:rPr>
      </w:pPr>
    </w:p>
    <w:p w:rsidR="0091477D" w:rsidRPr="00C9737C" w:rsidRDefault="0091477D" w:rsidP="00C9737C">
      <w:pPr>
        <w:widowControl w:val="0"/>
        <w:autoSpaceDE w:val="0"/>
        <w:autoSpaceDN w:val="0"/>
        <w:adjustRightInd w:val="0"/>
        <w:spacing w:after="0" w:line="240" w:lineRule="auto"/>
        <w:rPr>
          <w:rFonts w:ascii="Times New Roman" w:hAnsi="Times New Roman" w:cs="Times New Roman"/>
          <w:sz w:val="2"/>
        </w:rPr>
      </w:pPr>
    </w:p>
    <w:p w:rsidR="0091477D" w:rsidRPr="00551740" w:rsidRDefault="0091477D" w:rsidP="00C9737C">
      <w:pPr>
        <w:widowControl w:val="0"/>
        <w:autoSpaceDE w:val="0"/>
        <w:autoSpaceDN w:val="0"/>
        <w:adjustRightInd w:val="0"/>
        <w:spacing w:after="0" w:line="240" w:lineRule="auto"/>
        <w:ind w:left="720"/>
        <w:rPr>
          <w:rFonts w:ascii="Times New Roman" w:hAnsi="Times New Roman" w:cs="Times New Roman"/>
          <w:sz w:val="26"/>
        </w:rPr>
      </w:pPr>
      <w:r w:rsidRPr="00551740">
        <w:rPr>
          <w:rFonts w:ascii="Times New Roman" w:hAnsi="Times New Roman" w:cs="Times New Roman"/>
          <w:b/>
          <w:bCs/>
          <w:sz w:val="26"/>
        </w:rPr>
        <w:t>18.1</w:t>
      </w:r>
      <w:r w:rsidRPr="00551740">
        <w:rPr>
          <w:rFonts w:ascii="Times New Roman" w:hAnsi="Times New Roman" w:cs="Times New Roman"/>
          <w:sz w:val="26"/>
        </w:rPr>
        <w:t xml:space="preserve">   The Contract shall be interpreted in accordance with the laws of the </w:t>
      </w:r>
      <w:smartTag w:uri="urn:schemas-microsoft-com:office:smarttags" w:element="place">
        <w:r w:rsidRPr="00551740">
          <w:rPr>
            <w:rFonts w:ascii="Times New Roman" w:hAnsi="Times New Roman" w:cs="Times New Roman"/>
            <w:sz w:val="26"/>
          </w:rPr>
          <w:t>Union</w:t>
        </w:r>
      </w:smartTag>
      <w:r w:rsidRPr="00551740">
        <w:rPr>
          <w:rFonts w:ascii="Times New Roman" w:hAnsi="Times New Roman" w:cs="Times New Roman"/>
          <w:sz w:val="26"/>
        </w:rPr>
        <w:t xml:space="preserve"> of </w:t>
      </w:r>
    </w:p>
    <w:p w:rsidR="0091477D" w:rsidRPr="00551740" w:rsidRDefault="0091477D" w:rsidP="00C9737C">
      <w:pPr>
        <w:widowControl w:val="0"/>
        <w:autoSpaceDE w:val="0"/>
        <w:autoSpaceDN w:val="0"/>
        <w:adjustRightInd w:val="0"/>
        <w:spacing w:after="0" w:line="240" w:lineRule="auto"/>
        <w:ind w:left="720"/>
        <w:rPr>
          <w:rFonts w:ascii="Times New Roman" w:hAnsi="Times New Roman" w:cs="Times New Roman"/>
          <w:sz w:val="26"/>
        </w:rPr>
      </w:pPr>
      <w:smartTag w:uri="urn:schemas-microsoft-com:office:smarttags" w:element="place">
        <w:smartTag w:uri="urn:schemas-microsoft-com:office:smarttags" w:element="country-region">
          <w:r w:rsidRPr="00551740">
            <w:rPr>
              <w:rFonts w:ascii="Times New Roman" w:hAnsi="Times New Roman" w:cs="Times New Roman"/>
              <w:sz w:val="26"/>
            </w:rPr>
            <w:t>India</w:t>
          </w:r>
        </w:smartTag>
      </w:smartTag>
      <w:r w:rsidRPr="00551740">
        <w:rPr>
          <w:rFonts w:ascii="Times New Roman" w:hAnsi="Times New Roman" w:cs="Times New Roman"/>
          <w:sz w:val="26"/>
        </w:rPr>
        <w:t>.</w:t>
      </w:r>
    </w:p>
    <w:p w:rsidR="00B22DC7" w:rsidRDefault="00B22DC7" w:rsidP="00C9737C">
      <w:pPr>
        <w:widowControl w:val="0"/>
        <w:autoSpaceDE w:val="0"/>
        <w:autoSpaceDN w:val="0"/>
        <w:adjustRightInd w:val="0"/>
        <w:spacing w:after="0" w:line="240" w:lineRule="auto"/>
        <w:rPr>
          <w:rFonts w:ascii="Times New Roman" w:hAnsi="Times New Roman" w:cs="Times New Roman"/>
          <w:b/>
          <w:sz w:val="26"/>
        </w:rPr>
      </w:pPr>
    </w:p>
    <w:p w:rsidR="00B22DC7" w:rsidRDefault="00B22DC7" w:rsidP="00C9737C">
      <w:pPr>
        <w:widowControl w:val="0"/>
        <w:autoSpaceDE w:val="0"/>
        <w:autoSpaceDN w:val="0"/>
        <w:adjustRightInd w:val="0"/>
        <w:spacing w:after="0" w:line="240" w:lineRule="auto"/>
        <w:rPr>
          <w:rFonts w:ascii="Times New Roman" w:hAnsi="Times New Roman" w:cs="Times New Roman"/>
          <w:b/>
          <w:sz w:val="26"/>
        </w:rPr>
      </w:pPr>
    </w:p>
    <w:p w:rsidR="00B22DC7" w:rsidRDefault="00B22DC7" w:rsidP="00C9737C">
      <w:pPr>
        <w:widowControl w:val="0"/>
        <w:autoSpaceDE w:val="0"/>
        <w:autoSpaceDN w:val="0"/>
        <w:adjustRightInd w:val="0"/>
        <w:spacing w:after="0" w:line="240" w:lineRule="auto"/>
        <w:rPr>
          <w:rFonts w:ascii="Times New Roman" w:hAnsi="Times New Roman" w:cs="Times New Roman"/>
          <w:b/>
          <w:sz w:val="26"/>
        </w:rPr>
      </w:pPr>
    </w:p>
    <w:p w:rsidR="00B22DC7" w:rsidRDefault="00B22DC7" w:rsidP="00C9737C">
      <w:pPr>
        <w:widowControl w:val="0"/>
        <w:autoSpaceDE w:val="0"/>
        <w:autoSpaceDN w:val="0"/>
        <w:adjustRightInd w:val="0"/>
        <w:spacing w:after="0" w:line="240" w:lineRule="auto"/>
        <w:rPr>
          <w:rFonts w:ascii="Times New Roman" w:hAnsi="Times New Roman" w:cs="Times New Roman"/>
          <w:b/>
          <w:sz w:val="26"/>
        </w:rPr>
      </w:pPr>
    </w:p>
    <w:p w:rsidR="0091477D" w:rsidRPr="00551740" w:rsidRDefault="0091477D" w:rsidP="00C9737C">
      <w:pPr>
        <w:widowControl w:val="0"/>
        <w:autoSpaceDE w:val="0"/>
        <w:autoSpaceDN w:val="0"/>
        <w:adjustRightInd w:val="0"/>
        <w:spacing w:after="0" w:line="240" w:lineRule="auto"/>
        <w:rPr>
          <w:rFonts w:ascii="Times New Roman" w:hAnsi="Times New Roman" w:cs="Times New Roman"/>
          <w:b/>
          <w:sz w:val="26"/>
        </w:rPr>
      </w:pPr>
      <w:r w:rsidRPr="00551740">
        <w:rPr>
          <w:rFonts w:ascii="Times New Roman" w:hAnsi="Times New Roman" w:cs="Times New Roman"/>
          <w:b/>
          <w:sz w:val="26"/>
        </w:rPr>
        <w:t xml:space="preserve">19. Notices </w:t>
      </w:r>
    </w:p>
    <w:p w:rsidR="0091477D" w:rsidRPr="00C9737C" w:rsidRDefault="0091477D" w:rsidP="00551740">
      <w:pPr>
        <w:widowControl w:val="0"/>
        <w:autoSpaceDE w:val="0"/>
        <w:autoSpaceDN w:val="0"/>
        <w:adjustRightInd w:val="0"/>
        <w:spacing w:line="240" w:lineRule="auto"/>
        <w:rPr>
          <w:rFonts w:ascii="Times New Roman" w:hAnsi="Times New Roman" w:cs="Times New Roman"/>
          <w:b/>
          <w:sz w:val="2"/>
        </w:rPr>
      </w:pPr>
    </w:p>
    <w:p w:rsidR="0091477D" w:rsidRPr="00551740" w:rsidRDefault="0091477D" w:rsidP="00551740">
      <w:pPr>
        <w:widowControl w:val="0"/>
        <w:numPr>
          <w:ilvl w:val="1"/>
          <w:numId w:val="46"/>
        </w:numPr>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Any notice given by one party to the other pursuant to this Contract shall be                        sent to other party in writing or by cable or facsimile and confirmed in                         writing to the other party’s address specified in SCC.</w:t>
      </w:r>
    </w:p>
    <w:p w:rsidR="0091477D" w:rsidRPr="00551740" w:rsidRDefault="0091477D" w:rsidP="00551740">
      <w:pPr>
        <w:widowControl w:val="0"/>
        <w:numPr>
          <w:ilvl w:val="1"/>
          <w:numId w:val="27"/>
        </w:numPr>
        <w:tabs>
          <w:tab w:val="clear" w:pos="720"/>
          <w:tab w:val="num" w:pos="1440"/>
        </w:tabs>
        <w:autoSpaceDE w:val="0"/>
        <w:autoSpaceDN w:val="0"/>
        <w:adjustRightInd w:val="0"/>
        <w:spacing w:after="0" w:line="240" w:lineRule="auto"/>
        <w:ind w:left="1440"/>
        <w:jc w:val="both"/>
        <w:rPr>
          <w:rFonts w:ascii="Times New Roman" w:hAnsi="Times New Roman" w:cs="Times New Roman"/>
          <w:sz w:val="26"/>
        </w:rPr>
      </w:pPr>
      <w:r w:rsidRPr="00551740">
        <w:rPr>
          <w:rFonts w:ascii="Times New Roman" w:hAnsi="Times New Roman" w:cs="Times New Roman"/>
          <w:sz w:val="26"/>
        </w:rPr>
        <w:t>A notice shall be effective when delivered or on the notice’s effective date, whichever is later.</w:t>
      </w:r>
    </w:p>
    <w:p w:rsidR="0091477D" w:rsidRDefault="0091477D" w:rsidP="00EE5448">
      <w:pPr>
        <w:widowControl w:val="0"/>
        <w:numPr>
          <w:ilvl w:val="0"/>
          <w:numId w:val="56"/>
        </w:numPr>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Taxes and Duties</w:t>
      </w:r>
    </w:p>
    <w:p w:rsidR="00C9737C" w:rsidRPr="00C9737C" w:rsidRDefault="00C9737C" w:rsidP="00C9737C">
      <w:pPr>
        <w:widowControl w:val="0"/>
        <w:autoSpaceDE w:val="0"/>
        <w:autoSpaceDN w:val="0"/>
        <w:adjustRightInd w:val="0"/>
        <w:spacing w:after="0" w:line="240" w:lineRule="auto"/>
        <w:ind w:left="360"/>
        <w:rPr>
          <w:rFonts w:ascii="Times New Roman" w:hAnsi="Times New Roman" w:cs="Times New Roman"/>
          <w:b/>
          <w:sz w:val="14"/>
        </w:rPr>
      </w:pPr>
    </w:p>
    <w:p w:rsidR="0091477D" w:rsidRPr="00C9737C" w:rsidRDefault="0091477D" w:rsidP="00C9737C">
      <w:pPr>
        <w:widowControl w:val="0"/>
        <w:autoSpaceDE w:val="0"/>
        <w:autoSpaceDN w:val="0"/>
        <w:adjustRightInd w:val="0"/>
        <w:spacing w:after="0" w:line="240" w:lineRule="auto"/>
        <w:rPr>
          <w:rFonts w:ascii="Times New Roman" w:hAnsi="Times New Roman" w:cs="Times New Roman"/>
          <w:b/>
          <w:sz w:val="2"/>
        </w:rPr>
      </w:pPr>
    </w:p>
    <w:p w:rsidR="0091477D" w:rsidRPr="00551740" w:rsidRDefault="0091477D" w:rsidP="00C9737C">
      <w:pPr>
        <w:widowControl w:val="0"/>
        <w:numPr>
          <w:ilvl w:val="1"/>
          <w:numId w:val="47"/>
        </w:numPr>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Service Provider shall be entirely responsible for all taxes (</w:t>
      </w:r>
      <w:r w:rsidR="00626006">
        <w:rPr>
          <w:rFonts w:ascii="Times New Roman" w:hAnsi="Times New Roman" w:cs="Times New Roman"/>
          <w:sz w:val="26"/>
        </w:rPr>
        <w:t>GST</w:t>
      </w:r>
      <w:r w:rsidRPr="00551740">
        <w:rPr>
          <w:rFonts w:ascii="Times New Roman" w:hAnsi="Times New Roman" w:cs="Times New Roman"/>
          <w:sz w:val="26"/>
        </w:rPr>
        <w:t xml:space="preserve">), duties, license fees, octroi, road permits, etc., incurred until delivery of the contracted services to the Purchaser. </w:t>
      </w:r>
    </w:p>
    <w:p w:rsidR="0091477D" w:rsidRPr="00C9737C" w:rsidRDefault="0091477D" w:rsidP="00551740">
      <w:pPr>
        <w:widowControl w:val="0"/>
        <w:autoSpaceDE w:val="0"/>
        <w:autoSpaceDN w:val="0"/>
        <w:adjustRightInd w:val="0"/>
        <w:spacing w:line="240" w:lineRule="auto"/>
        <w:ind w:left="720"/>
        <w:rPr>
          <w:rFonts w:ascii="Times New Roman" w:hAnsi="Times New Roman" w:cs="Times New Roman"/>
          <w:sz w:val="2"/>
        </w:rPr>
      </w:pPr>
    </w:p>
    <w:p w:rsidR="0091477D" w:rsidRPr="00551740" w:rsidRDefault="0091477D" w:rsidP="00551740">
      <w:pPr>
        <w:widowControl w:val="0"/>
        <w:numPr>
          <w:ilvl w:val="0"/>
          <w:numId w:val="47"/>
        </w:numPr>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 xml:space="preserve">Contacting KSEEB : </w:t>
      </w:r>
    </w:p>
    <w:p w:rsidR="0091477D" w:rsidRPr="00C9737C" w:rsidRDefault="0091477D" w:rsidP="00551740">
      <w:pPr>
        <w:widowControl w:val="0"/>
        <w:autoSpaceDE w:val="0"/>
        <w:autoSpaceDN w:val="0"/>
        <w:adjustRightInd w:val="0"/>
        <w:spacing w:line="240" w:lineRule="auto"/>
        <w:rPr>
          <w:rFonts w:ascii="Times New Roman" w:hAnsi="Times New Roman" w:cs="Times New Roman"/>
          <w:b/>
          <w:bCs/>
          <w:sz w:val="2"/>
        </w:rPr>
      </w:pPr>
    </w:p>
    <w:p w:rsidR="0091477D" w:rsidRPr="00551740" w:rsidRDefault="0091477D" w:rsidP="00551740">
      <w:pPr>
        <w:widowControl w:val="0"/>
        <w:numPr>
          <w:ilvl w:val="1"/>
          <w:numId w:val="47"/>
        </w:numPr>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Any effort by a bidder to influence KS.E.E.Board  in its decisions on bid evaluation, bid comparison or contract award will result in the rejection of bid of such bidder.  </w:t>
      </w:r>
    </w:p>
    <w:p w:rsidR="0091477D" w:rsidRPr="00C9737C" w:rsidRDefault="0091477D" w:rsidP="00551740">
      <w:pPr>
        <w:widowControl w:val="0"/>
        <w:autoSpaceDE w:val="0"/>
        <w:autoSpaceDN w:val="0"/>
        <w:adjustRightInd w:val="0"/>
        <w:spacing w:line="240" w:lineRule="auto"/>
        <w:rPr>
          <w:rFonts w:ascii="Times New Roman" w:hAnsi="Times New Roman" w:cs="Times New Roman"/>
          <w:sz w:val="2"/>
        </w:rPr>
      </w:pPr>
    </w:p>
    <w:p w:rsidR="0091477D" w:rsidRPr="00551740" w:rsidRDefault="0091477D" w:rsidP="00B87352">
      <w:pPr>
        <w:widowControl w:val="0"/>
        <w:numPr>
          <w:ilvl w:val="0"/>
          <w:numId w:val="47"/>
        </w:numPr>
        <w:autoSpaceDE w:val="0"/>
        <w:autoSpaceDN w:val="0"/>
        <w:adjustRightInd w:val="0"/>
        <w:spacing w:after="0" w:line="240" w:lineRule="auto"/>
        <w:rPr>
          <w:rFonts w:ascii="Times New Roman" w:hAnsi="Times New Roman" w:cs="Times New Roman"/>
          <w:b/>
          <w:bCs/>
          <w:sz w:val="26"/>
        </w:rPr>
      </w:pPr>
      <w:r w:rsidRPr="00551740">
        <w:rPr>
          <w:rFonts w:ascii="Times New Roman" w:hAnsi="Times New Roman" w:cs="Times New Roman"/>
          <w:b/>
          <w:bCs/>
          <w:sz w:val="26"/>
        </w:rPr>
        <w:t xml:space="preserve">Resolution of disputes : </w:t>
      </w:r>
    </w:p>
    <w:p w:rsidR="0091477D" w:rsidRDefault="0091477D" w:rsidP="00B87352">
      <w:pPr>
        <w:widowControl w:val="0"/>
        <w:numPr>
          <w:ilvl w:val="1"/>
          <w:numId w:val="47"/>
        </w:numPr>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In case of Dispute or difference arising between the purchaser and a domestic supplier relating to any matter arising out of a or connected with this agreement, such disputes or difference shall be settled in accordance with the Arbitration and Conciliation Act,1996, by a Sole Arbitrator. The Sole Arbitrator shall be appointed by agreement between the parities; failing such agreement, by the appointing authority namely the Indian Council of Arbitration / President of the Institution of Engineers (</w:t>
      </w:r>
      <w:smartTag w:uri="urn:schemas-microsoft-com:office:smarttags" w:element="country-region">
        <w:r w:rsidRPr="00551740">
          <w:rPr>
            <w:rFonts w:ascii="Times New Roman" w:hAnsi="Times New Roman" w:cs="Times New Roman"/>
            <w:sz w:val="26"/>
          </w:rPr>
          <w:t>India</w:t>
        </w:r>
      </w:smartTag>
      <w:r w:rsidRPr="00551740">
        <w:rPr>
          <w:rFonts w:ascii="Times New Roman" w:hAnsi="Times New Roman" w:cs="Times New Roman"/>
          <w:sz w:val="26"/>
        </w:rPr>
        <w:t>) / The International Centre for Alternative Dispute Resolution (</w:t>
      </w:r>
      <w:smartTag w:uri="urn:schemas-microsoft-com:office:smarttags" w:element="place">
        <w:smartTag w:uri="urn:schemas-microsoft-com:office:smarttags" w:element="country-region">
          <w:r w:rsidRPr="00551740">
            <w:rPr>
              <w:rFonts w:ascii="Times New Roman" w:hAnsi="Times New Roman" w:cs="Times New Roman"/>
              <w:sz w:val="26"/>
            </w:rPr>
            <w:t>India</w:t>
          </w:r>
        </w:smartTag>
      </w:smartTag>
      <w:r w:rsidRPr="00551740">
        <w:rPr>
          <w:rFonts w:ascii="Times New Roman" w:hAnsi="Times New Roman" w:cs="Times New Roman"/>
          <w:sz w:val="26"/>
        </w:rPr>
        <w:t>). A certified copy of the appointment Order shall be supplied to each of the parties.</w:t>
      </w:r>
    </w:p>
    <w:p w:rsidR="00C9737C" w:rsidRPr="00C9737C" w:rsidRDefault="00C9737C" w:rsidP="00C9737C">
      <w:pPr>
        <w:widowControl w:val="0"/>
        <w:autoSpaceDE w:val="0"/>
        <w:autoSpaceDN w:val="0"/>
        <w:adjustRightInd w:val="0"/>
        <w:spacing w:after="0" w:line="240" w:lineRule="auto"/>
        <w:ind w:left="540"/>
        <w:jc w:val="both"/>
        <w:rPr>
          <w:rFonts w:ascii="Times New Roman" w:hAnsi="Times New Roman" w:cs="Times New Roman"/>
          <w:sz w:val="14"/>
        </w:rPr>
      </w:pPr>
    </w:p>
    <w:p w:rsidR="0091477D" w:rsidRDefault="0091477D" w:rsidP="00551740">
      <w:pPr>
        <w:widowControl w:val="0"/>
        <w:numPr>
          <w:ilvl w:val="1"/>
          <w:numId w:val="47"/>
        </w:numPr>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Arbitration proceedings shall be held at Bangalore Karnataka, and the language of the arbitration proceedings and that of all documents and communications between the parties shall be English. </w:t>
      </w:r>
    </w:p>
    <w:p w:rsidR="00C9737C" w:rsidRPr="00C9737C" w:rsidRDefault="00C9737C" w:rsidP="00C9737C">
      <w:pPr>
        <w:pStyle w:val="ListParagraph"/>
        <w:rPr>
          <w:sz w:val="10"/>
        </w:rPr>
      </w:pPr>
    </w:p>
    <w:p w:rsidR="00C9737C" w:rsidRPr="00C9737C" w:rsidRDefault="00C9737C" w:rsidP="00C9737C">
      <w:pPr>
        <w:widowControl w:val="0"/>
        <w:autoSpaceDE w:val="0"/>
        <w:autoSpaceDN w:val="0"/>
        <w:adjustRightInd w:val="0"/>
        <w:spacing w:after="0" w:line="240" w:lineRule="auto"/>
        <w:ind w:left="540"/>
        <w:jc w:val="both"/>
        <w:rPr>
          <w:rFonts w:ascii="Times New Roman" w:hAnsi="Times New Roman" w:cs="Times New Roman"/>
          <w:sz w:val="2"/>
        </w:rPr>
      </w:pPr>
    </w:p>
    <w:p w:rsidR="0091477D" w:rsidRPr="00551740" w:rsidRDefault="0091477D" w:rsidP="00551740">
      <w:pPr>
        <w:widowControl w:val="0"/>
        <w:numPr>
          <w:ilvl w:val="1"/>
          <w:numId w:val="47"/>
        </w:numPr>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 xml:space="preserve"> The decision of the arbitrators shall be final and binding upon both parities. The cost and expenses of Arbitration proceedings will be paid as determined by the Arbitrator. However, the expenses incurred by each party in connection with the preparation, presentation etc. of its proceedings shall be borne by each party itself.</w:t>
      </w:r>
    </w:p>
    <w:p w:rsidR="007F11AD" w:rsidRDefault="007F11AD" w:rsidP="00551740">
      <w:pPr>
        <w:widowControl w:val="0"/>
        <w:autoSpaceDE w:val="0"/>
        <w:autoSpaceDN w:val="0"/>
        <w:adjustRightInd w:val="0"/>
        <w:spacing w:line="240" w:lineRule="auto"/>
        <w:jc w:val="center"/>
        <w:rPr>
          <w:rFonts w:ascii="Times New Roman" w:hAnsi="Times New Roman" w:cs="Times New Roman"/>
          <w:b/>
          <w:bCs/>
          <w:sz w:val="26"/>
          <w:u w:val="single"/>
        </w:rPr>
      </w:pPr>
    </w:p>
    <w:p w:rsidR="00F51AAA" w:rsidRDefault="00F51AAA" w:rsidP="00551740">
      <w:pPr>
        <w:widowControl w:val="0"/>
        <w:autoSpaceDE w:val="0"/>
        <w:autoSpaceDN w:val="0"/>
        <w:adjustRightInd w:val="0"/>
        <w:spacing w:line="240" w:lineRule="auto"/>
        <w:jc w:val="center"/>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rPr>
      </w:pPr>
      <w:r w:rsidRPr="00551740">
        <w:rPr>
          <w:rFonts w:ascii="Times New Roman" w:hAnsi="Times New Roman" w:cs="Times New Roman"/>
          <w:b/>
          <w:bCs/>
          <w:sz w:val="26"/>
          <w:u w:val="single"/>
        </w:rPr>
        <w:t>SECTION IV: SPECIAL CONDITIONS OF CONTRACT</w:t>
      </w:r>
    </w:p>
    <w:p w:rsidR="0091477D" w:rsidRDefault="0091477D" w:rsidP="00C9737C">
      <w:pPr>
        <w:widowControl w:val="0"/>
        <w:autoSpaceDE w:val="0"/>
        <w:autoSpaceDN w:val="0"/>
        <w:adjustRightInd w:val="0"/>
        <w:spacing w:after="0" w:line="240" w:lineRule="auto"/>
        <w:jc w:val="center"/>
        <w:rPr>
          <w:rFonts w:ascii="Times New Roman" w:hAnsi="Times New Roman" w:cs="Times New Roman"/>
          <w:b/>
          <w:bCs/>
          <w:sz w:val="26"/>
          <w:u w:val="single"/>
        </w:rPr>
      </w:pPr>
      <w:r w:rsidRPr="00551740">
        <w:rPr>
          <w:rFonts w:ascii="Times New Roman" w:hAnsi="Times New Roman" w:cs="Times New Roman"/>
          <w:b/>
          <w:bCs/>
          <w:sz w:val="26"/>
          <w:u w:val="single"/>
        </w:rPr>
        <w:lastRenderedPageBreak/>
        <w:t>Special Conditions of Contract</w:t>
      </w:r>
    </w:p>
    <w:p w:rsidR="00C9737C" w:rsidRPr="00C9737C" w:rsidRDefault="00C9737C" w:rsidP="00C9737C">
      <w:pPr>
        <w:widowControl w:val="0"/>
        <w:autoSpaceDE w:val="0"/>
        <w:autoSpaceDN w:val="0"/>
        <w:adjustRightInd w:val="0"/>
        <w:spacing w:after="0" w:line="240" w:lineRule="auto"/>
        <w:jc w:val="center"/>
        <w:rPr>
          <w:rFonts w:ascii="Times New Roman" w:hAnsi="Times New Roman" w:cs="Times New Roman"/>
          <w:b/>
          <w:bCs/>
          <w:sz w:val="10"/>
          <w:u w:val="single"/>
        </w:rPr>
      </w:pPr>
    </w:p>
    <w:p w:rsidR="00C9737C" w:rsidRPr="00C9737C" w:rsidRDefault="00C9737C" w:rsidP="00C9737C">
      <w:pPr>
        <w:widowControl w:val="0"/>
        <w:autoSpaceDE w:val="0"/>
        <w:autoSpaceDN w:val="0"/>
        <w:adjustRightInd w:val="0"/>
        <w:spacing w:after="0" w:line="240" w:lineRule="auto"/>
        <w:jc w:val="center"/>
        <w:rPr>
          <w:rFonts w:ascii="Times New Roman" w:hAnsi="Times New Roman" w:cs="Times New Roman"/>
          <w:b/>
          <w:bCs/>
          <w:sz w:val="2"/>
          <w:u w:val="single"/>
        </w:rPr>
      </w:pPr>
    </w:p>
    <w:p w:rsidR="0091477D" w:rsidRDefault="0091477D" w:rsidP="00C9737C">
      <w:pPr>
        <w:widowControl w:val="0"/>
        <w:overflowPunct w:val="0"/>
        <w:autoSpaceDE w:val="0"/>
        <w:autoSpaceDN w:val="0"/>
        <w:adjustRightInd w:val="0"/>
        <w:spacing w:after="0" w:line="240" w:lineRule="auto"/>
        <w:ind w:left="600"/>
        <w:jc w:val="both"/>
        <w:rPr>
          <w:rFonts w:ascii="Times New Roman" w:hAnsi="Times New Roman" w:cs="Times New Roman"/>
          <w:sz w:val="26"/>
        </w:rPr>
      </w:pPr>
      <w:r w:rsidRPr="00551740">
        <w:rPr>
          <w:rFonts w:ascii="Times New Roman" w:hAnsi="Times New Roman" w:cs="Times New Roman"/>
          <w:sz w:val="26"/>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C9737C" w:rsidRPr="00C9737C" w:rsidRDefault="00C9737C" w:rsidP="00C9737C">
      <w:pPr>
        <w:widowControl w:val="0"/>
        <w:overflowPunct w:val="0"/>
        <w:autoSpaceDE w:val="0"/>
        <w:autoSpaceDN w:val="0"/>
        <w:adjustRightInd w:val="0"/>
        <w:spacing w:after="0" w:line="240" w:lineRule="auto"/>
        <w:ind w:left="600"/>
        <w:jc w:val="both"/>
        <w:rPr>
          <w:rFonts w:ascii="Times New Roman" w:hAnsi="Times New Roman" w:cs="Times New Roman"/>
          <w:sz w:val="10"/>
        </w:rPr>
      </w:pPr>
    </w:p>
    <w:p w:rsidR="0091477D" w:rsidRPr="00551740" w:rsidRDefault="0091477D" w:rsidP="00551740">
      <w:pPr>
        <w:widowControl w:val="0"/>
        <w:numPr>
          <w:ilvl w:val="0"/>
          <w:numId w:val="20"/>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551740">
        <w:rPr>
          <w:rFonts w:ascii="Times New Roman" w:hAnsi="Times New Roman" w:cs="Times New Roman"/>
          <w:b/>
          <w:bCs/>
          <w:sz w:val="26"/>
        </w:rPr>
        <w:t xml:space="preserve">Definitions (GCC Clause 1) </w:t>
      </w:r>
    </w:p>
    <w:p w:rsidR="0091477D" w:rsidRPr="00C9737C" w:rsidRDefault="0091477D" w:rsidP="00551740">
      <w:pPr>
        <w:widowControl w:val="0"/>
        <w:overflowPunct w:val="0"/>
        <w:autoSpaceDE w:val="0"/>
        <w:autoSpaceDN w:val="0"/>
        <w:adjustRightInd w:val="0"/>
        <w:spacing w:line="240" w:lineRule="auto"/>
        <w:jc w:val="both"/>
        <w:rPr>
          <w:rFonts w:ascii="Times New Roman" w:hAnsi="Times New Roman" w:cs="Times New Roman"/>
          <w:sz w:val="2"/>
        </w:rPr>
      </w:pPr>
    </w:p>
    <w:p w:rsidR="0091477D" w:rsidRPr="00551740" w:rsidRDefault="0091477D" w:rsidP="00551740">
      <w:pPr>
        <w:widowControl w:val="0"/>
        <w:numPr>
          <w:ilvl w:val="1"/>
          <w:numId w:val="20"/>
        </w:numPr>
        <w:tabs>
          <w:tab w:val="clear" w:pos="1440"/>
          <w:tab w:val="num" w:pos="1160"/>
        </w:tabs>
        <w:overflowPunct w:val="0"/>
        <w:autoSpaceDE w:val="0"/>
        <w:autoSpaceDN w:val="0"/>
        <w:adjustRightInd w:val="0"/>
        <w:spacing w:after="0" w:line="240" w:lineRule="auto"/>
        <w:ind w:left="1160" w:hanging="560"/>
        <w:jc w:val="both"/>
        <w:rPr>
          <w:rFonts w:ascii="Times New Roman" w:hAnsi="Times New Roman" w:cs="Times New Roman"/>
          <w:sz w:val="26"/>
        </w:rPr>
      </w:pPr>
      <w:r w:rsidRPr="00551740">
        <w:rPr>
          <w:rFonts w:ascii="Times New Roman" w:hAnsi="Times New Roman" w:cs="Times New Roman"/>
          <w:sz w:val="26"/>
        </w:rPr>
        <w:t>The Purchaser is the Director, Exams, Karnataka Secondary Education Examination Board, 6</w:t>
      </w:r>
      <w:r w:rsidRPr="00551740">
        <w:rPr>
          <w:rFonts w:ascii="Times New Roman" w:hAnsi="Times New Roman" w:cs="Times New Roman"/>
          <w:sz w:val="26"/>
          <w:vertAlign w:val="superscript"/>
        </w:rPr>
        <w:t>th</w:t>
      </w:r>
      <w:r w:rsidRPr="00551740">
        <w:rPr>
          <w:rFonts w:ascii="Times New Roman" w:hAnsi="Times New Roman" w:cs="Times New Roman"/>
          <w:sz w:val="26"/>
        </w:rPr>
        <w:t xml:space="preserve"> Cross, Malleshwaram, </w:t>
      </w:r>
      <w:smartTag w:uri="urn:schemas-microsoft-com:office:smarttags" w:element="place">
        <w:smartTag w:uri="urn:schemas-microsoft-com:office:smarttags" w:element="City">
          <w:r w:rsidRPr="00551740">
            <w:rPr>
              <w:rFonts w:ascii="Times New Roman" w:hAnsi="Times New Roman" w:cs="Times New Roman"/>
              <w:sz w:val="26"/>
            </w:rPr>
            <w:t>Bangalore</w:t>
          </w:r>
        </w:smartTag>
      </w:smartTag>
      <w:r w:rsidRPr="00551740">
        <w:rPr>
          <w:rFonts w:ascii="Times New Roman" w:hAnsi="Times New Roman" w:cs="Times New Roman"/>
          <w:sz w:val="26"/>
        </w:rPr>
        <w:t xml:space="preserve"> – 560 003.</w:t>
      </w:r>
    </w:p>
    <w:p w:rsidR="0091477D" w:rsidRPr="00C9737C" w:rsidRDefault="0091477D" w:rsidP="00551740">
      <w:pPr>
        <w:widowControl w:val="0"/>
        <w:autoSpaceDE w:val="0"/>
        <w:autoSpaceDN w:val="0"/>
        <w:adjustRightInd w:val="0"/>
        <w:spacing w:line="240" w:lineRule="auto"/>
        <w:rPr>
          <w:rFonts w:ascii="Times New Roman" w:hAnsi="Times New Roman" w:cs="Times New Roman"/>
          <w:sz w:val="2"/>
        </w:rPr>
      </w:pPr>
    </w:p>
    <w:p w:rsidR="0091477D" w:rsidRPr="00551740" w:rsidRDefault="0091477D" w:rsidP="00551740">
      <w:pPr>
        <w:widowControl w:val="0"/>
        <w:numPr>
          <w:ilvl w:val="1"/>
          <w:numId w:val="20"/>
        </w:numPr>
        <w:tabs>
          <w:tab w:val="clear" w:pos="1440"/>
          <w:tab w:val="num" w:pos="1160"/>
        </w:tabs>
        <w:overflowPunct w:val="0"/>
        <w:autoSpaceDE w:val="0"/>
        <w:autoSpaceDN w:val="0"/>
        <w:adjustRightInd w:val="0"/>
        <w:spacing w:after="0" w:line="240" w:lineRule="auto"/>
        <w:ind w:left="1160" w:hanging="560"/>
        <w:jc w:val="both"/>
        <w:rPr>
          <w:rFonts w:ascii="Times New Roman" w:hAnsi="Times New Roman" w:cs="Times New Roman"/>
          <w:sz w:val="26"/>
        </w:rPr>
      </w:pPr>
      <w:r w:rsidRPr="00551740">
        <w:rPr>
          <w:rFonts w:ascii="Times New Roman" w:hAnsi="Times New Roman" w:cs="Times New Roman"/>
          <w:sz w:val="26"/>
        </w:rPr>
        <w:t>The Service Provider is Tenderer</w:t>
      </w:r>
    </w:p>
    <w:p w:rsidR="0091477D" w:rsidRPr="00C9737C" w:rsidRDefault="0091477D" w:rsidP="00551740">
      <w:pPr>
        <w:widowControl w:val="0"/>
        <w:overflowPunct w:val="0"/>
        <w:autoSpaceDE w:val="0"/>
        <w:autoSpaceDN w:val="0"/>
        <w:adjustRightInd w:val="0"/>
        <w:spacing w:line="240" w:lineRule="auto"/>
        <w:jc w:val="both"/>
        <w:rPr>
          <w:rFonts w:ascii="Times New Roman" w:hAnsi="Times New Roman" w:cs="Times New Roman"/>
          <w:sz w:val="2"/>
        </w:rPr>
      </w:pPr>
    </w:p>
    <w:p w:rsidR="0091477D" w:rsidRPr="00551740" w:rsidRDefault="0091477D" w:rsidP="00551740">
      <w:pPr>
        <w:widowControl w:val="0"/>
        <w:numPr>
          <w:ilvl w:val="0"/>
          <w:numId w:val="20"/>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551740">
        <w:rPr>
          <w:rFonts w:ascii="Times New Roman" w:hAnsi="Times New Roman" w:cs="Times New Roman"/>
          <w:b/>
          <w:bCs/>
          <w:sz w:val="26"/>
        </w:rPr>
        <w:t xml:space="preserve">Inspection and Tests </w:t>
      </w:r>
    </w:p>
    <w:p w:rsidR="0091477D" w:rsidRPr="00C9737C" w:rsidRDefault="0091477D" w:rsidP="00551740">
      <w:pPr>
        <w:widowControl w:val="0"/>
        <w:overflowPunct w:val="0"/>
        <w:autoSpaceDE w:val="0"/>
        <w:autoSpaceDN w:val="0"/>
        <w:adjustRightInd w:val="0"/>
        <w:spacing w:line="240" w:lineRule="auto"/>
        <w:ind w:firstLine="600"/>
        <w:jc w:val="both"/>
        <w:rPr>
          <w:rFonts w:ascii="Times New Roman" w:hAnsi="Times New Roman" w:cs="Times New Roman"/>
          <w:b/>
          <w:bCs/>
          <w:sz w:val="2"/>
        </w:rPr>
      </w:pPr>
    </w:p>
    <w:p w:rsidR="0091477D" w:rsidRPr="00551740" w:rsidRDefault="0091477D" w:rsidP="00551740">
      <w:pPr>
        <w:widowControl w:val="0"/>
        <w:overflowPunct w:val="0"/>
        <w:autoSpaceDE w:val="0"/>
        <w:autoSpaceDN w:val="0"/>
        <w:adjustRightInd w:val="0"/>
        <w:spacing w:line="240" w:lineRule="auto"/>
        <w:ind w:left="720" w:firstLine="720"/>
        <w:jc w:val="both"/>
        <w:rPr>
          <w:rFonts w:ascii="Times New Roman" w:hAnsi="Times New Roman" w:cs="Times New Roman"/>
          <w:sz w:val="26"/>
        </w:rPr>
      </w:pPr>
      <w:r w:rsidRPr="00551740">
        <w:rPr>
          <w:rFonts w:ascii="Times New Roman" w:hAnsi="Times New Roman" w:cs="Times New Roman"/>
          <w:b/>
          <w:bCs/>
          <w:sz w:val="26"/>
        </w:rPr>
        <w:t>As per GCC Clause 5</w:t>
      </w:r>
    </w:p>
    <w:p w:rsidR="0091477D" w:rsidRPr="00551740" w:rsidRDefault="0091477D" w:rsidP="00C9737C">
      <w:pPr>
        <w:widowControl w:val="0"/>
        <w:overflowPunct w:val="0"/>
        <w:autoSpaceDE w:val="0"/>
        <w:autoSpaceDN w:val="0"/>
        <w:adjustRightInd w:val="0"/>
        <w:spacing w:line="240" w:lineRule="auto"/>
        <w:ind w:left="600"/>
        <w:jc w:val="both"/>
        <w:rPr>
          <w:rFonts w:ascii="Times New Roman" w:hAnsi="Times New Roman" w:cs="Times New Roman"/>
          <w:sz w:val="26"/>
        </w:rPr>
      </w:pPr>
      <w:r w:rsidRPr="00551740">
        <w:rPr>
          <w:rFonts w:ascii="Times New Roman" w:hAnsi="Times New Roman" w:cs="Times New Roman"/>
          <w:b/>
          <w:bCs/>
          <w:sz w:val="26"/>
        </w:rPr>
        <w:t xml:space="preserve">Delivery of service and Documents (GCC Clause 7) </w:t>
      </w:r>
    </w:p>
    <w:p w:rsidR="0091477D" w:rsidRPr="00551740" w:rsidRDefault="0091477D" w:rsidP="00551740">
      <w:pPr>
        <w:widowControl w:val="0"/>
        <w:autoSpaceDE w:val="0"/>
        <w:autoSpaceDN w:val="0"/>
        <w:adjustRightInd w:val="0"/>
        <w:spacing w:line="240" w:lineRule="auto"/>
        <w:ind w:left="360"/>
        <w:jc w:val="center"/>
        <w:rPr>
          <w:rFonts w:ascii="Times New Roman" w:hAnsi="Times New Roman" w:cs="Times New Roman"/>
          <w:b/>
          <w:bCs/>
          <w:sz w:val="26"/>
        </w:rPr>
      </w:pPr>
      <w:r w:rsidRPr="00551740">
        <w:rPr>
          <w:rFonts w:ascii="Times New Roman" w:hAnsi="Times New Roman" w:cs="Times New Roman"/>
          <w:b/>
          <w:bCs/>
          <w:sz w:val="26"/>
        </w:rPr>
        <w:t>“ Applicable”</w:t>
      </w:r>
    </w:p>
    <w:p w:rsidR="0091477D" w:rsidRPr="00551740" w:rsidRDefault="0091477D" w:rsidP="00551740">
      <w:pPr>
        <w:widowControl w:val="0"/>
        <w:overflowPunct w:val="0"/>
        <w:autoSpaceDE w:val="0"/>
        <w:autoSpaceDN w:val="0"/>
        <w:adjustRightInd w:val="0"/>
        <w:spacing w:line="240" w:lineRule="auto"/>
        <w:ind w:left="600"/>
        <w:jc w:val="both"/>
        <w:rPr>
          <w:rFonts w:ascii="Times New Roman" w:hAnsi="Times New Roman" w:cs="Times New Roman"/>
          <w:sz w:val="26"/>
        </w:rPr>
      </w:pPr>
    </w:p>
    <w:p w:rsidR="0091477D" w:rsidRPr="00551740" w:rsidRDefault="0091477D" w:rsidP="00551740">
      <w:pPr>
        <w:widowControl w:val="0"/>
        <w:numPr>
          <w:ilvl w:val="0"/>
          <w:numId w:val="21"/>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551740">
        <w:rPr>
          <w:rFonts w:ascii="Times New Roman" w:hAnsi="Times New Roman" w:cs="Times New Roman"/>
          <w:b/>
          <w:bCs/>
          <w:sz w:val="26"/>
        </w:rPr>
        <w:t xml:space="preserve">Incidental Services (GCC Clause 10) </w:t>
      </w:r>
    </w:p>
    <w:p w:rsidR="0091477D" w:rsidRPr="00551740" w:rsidRDefault="0091477D" w:rsidP="00551740">
      <w:pPr>
        <w:widowControl w:val="0"/>
        <w:overflowPunct w:val="0"/>
        <w:autoSpaceDE w:val="0"/>
        <w:autoSpaceDN w:val="0"/>
        <w:adjustRightInd w:val="0"/>
        <w:spacing w:line="240" w:lineRule="auto"/>
        <w:ind w:left="600"/>
        <w:jc w:val="both"/>
        <w:rPr>
          <w:rFonts w:ascii="Times New Roman" w:hAnsi="Times New Roman" w:cs="Times New Roman"/>
          <w:sz w:val="26"/>
        </w:rPr>
      </w:pPr>
    </w:p>
    <w:p w:rsidR="0091477D" w:rsidRPr="00551740" w:rsidRDefault="0091477D" w:rsidP="00551740">
      <w:pPr>
        <w:widowControl w:val="0"/>
        <w:autoSpaceDE w:val="0"/>
        <w:autoSpaceDN w:val="0"/>
        <w:adjustRightInd w:val="0"/>
        <w:spacing w:line="240" w:lineRule="auto"/>
        <w:ind w:left="360"/>
        <w:jc w:val="center"/>
        <w:rPr>
          <w:rFonts w:ascii="Times New Roman" w:hAnsi="Times New Roman" w:cs="Times New Roman"/>
          <w:b/>
          <w:bCs/>
          <w:sz w:val="26"/>
        </w:rPr>
      </w:pPr>
      <w:r w:rsidRPr="00551740">
        <w:rPr>
          <w:rFonts w:ascii="Times New Roman" w:hAnsi="Times New Roman" w:cs="Times New Roman"/>
          <w:b/>
          <w:bCs/>
          <w:sz w:val="26"/>
        </w:rPr>
        <w:t>“Deleted”</w:t>
      </w:r>
    </w:p>
    <w:p w:rsidR="0091477D" w:rsidRPr="00C9737C" w:rsidRDefault="0091477D" w:rsidP="00551740">
      <w:pPr>
        <w:widowControl w:val="0"/>
        <w:overflowPunct w:val="0"/>
        <w:autoSpaceDE w:val="0"/>
        <w:autoSpaceDN w:val="0"/>
        <w:adjustRightInd w:val="0"/>
        <w:spacing w:line="240" w:lineRule="auto"/>
        <w:ind w:left="600"/>
        <w:jc w:val="both"/>
        <w:rPr>
          <w:rFonts w:ascii="Times New Roman" w:hAnsi="Times New Roman" w:cs="Times New Roman"/>
          <w:sz w:val="2"/>
        </w:rPr>
      </w:pPr>
    </w:p>
    <w:p w:rsidR="0091477D" w:rsidRPr="00551740" w:rsidRDefault="0091477D" w:rsidP="00551740">
      <w:pPr>
        <w:widowControl w:val="0"/>
        <w:numPr>
          <w:ilvl w:val="0"/>
          <w:numId w:val="2"/>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551740">
        <w:rPr>
          <w:rFonts w:ascii="Times New Roman" w:hAnsi="Times New Roman" w:cs="Times New Roman"/>
          <w:b/>
          <w:bCs/>
          <w:sz w:val="26"/>
        </w:rPr>
        <w:t xml:space="preserve">Payment (GCC Clause 12) </w:t>
      </w:r>
    </w:p>
    <w:p w:rsidR="0091477D" w:rsidRPr="00551740" w:rsidRDefault="0091477D" w:rsidP="00551740">
      <w:pPr>
        <w:widowControl w:val="0"/>
        <w:overflowPunct w:val="0"/>
        <w:autoSpaceDE w:val="0"/>
        <w:autoSpaceDN w:val="0"/>
        <w:adjustRightInd w:val="0"/>
        <w:spacing w:line="240" w:lineRule="auto"/>
        <w:ind w:left="2880" w:hanging="720"/>
        <w:jc w:val="both"/>
        <w:rPr>
          <w:rFonts w:ascii="Times New Roman" w:hAnsi="Times New Roman" w:cs="Times New Roman"/>
          <w:b/>
          <w:iCs/>
          <w:sz w:val="26"/>
        </w:rPr>
      </w:pPr>
      <w:r w:rsidRPr="00551740">
        <w:rPr>
          <w:rFonts w:ascii="Times New Roman" w:hAnsi="Times New Roman" w:cs="Times New Roman"/>
          <w:b/>
          <w:iCs/>
          <w:sz w:val="26"/>
        </w:rPr>
        <w:t>As per GCC clause 12</w:t>
      </w:r>
    </w:p>
    <w:p w:rsidR="0091477D" w:rsidRPr="00C9737C" w:rsidRDefault="0091477D" w:rsidP="00551740">
      <w:pPr>
        <w:widowControl w:val="0"/>
        <w:overflowPunct w:val="0"/>
        <w:autoSpaceDE w:val="0"/>
        <w:autoSpaceDN w:val="0"/>
        <w:adjustRightInd w:val="0"/>
        <w:spacing w:line="240" w:lineRule="auto"/>
        <w:ind w:left="2880" w:hanging="720"/>
        <w:jc w:val="both"/>
        <w:rPr>
          <w:rFonts w:ascii="Times New Roman" w:hAnsi="Times New Roman" w:cs="Times New Roman"/>
          <w:b/>
          <w:sz w:val="12"/>
        </w:rPr>
      </w:pPr>
    </w:p>
    <w:p w:rsidR="0091477D" w:rsidRPr="00551740" w:rsidRDefault="0091477D" w:rsidP="00551740">
      <w:pPr>
        <w:widowControl w:val="0"/>
        <w:numPr>
          <w:ilvl w:val="0"/>
          <w:numId w:val="22"/>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551740">
        <w:rPr>
          <w:rFonts w:ascii="Times New Roman" w:hAnsi="Times New Roman" w:cs="Times New Roman"/>
          <w:b/>
          <w:bCs/>
          <w:sz w:val="26"/>
        </w:rPr>
        <w:t xml:space="preserve">Notices (GCC Clause 19) </w:t>
      </w:r>
    </w:p>
    <w:p w:rsidR="0091477D" w:rsidRPr="00C9737C" w:rsidRDefault="0091477D" w:rsidP="00551740">
      <w:pPr>
        <w:widowControl w:val="0"/>
        <w:overflowPunct w:val="0"/>
        <w:autoSpaceDE w:val="0"/>
        <w:autoSpaceDN w:val="0"/>
        <w:adjustRightInd w:val="0"/>
        <w:spacing w:line="240" w:lineRule="auto"/>
        <w:jc w:val="both"/>
        <w:rPr>
          <w:rFonts w:ascii="Times New Roman" w:hAnsi="Times New Roman" w:cs="Times New Roman"/>
          <w:sz w:val="10"/>
        </w:rPr>
      </w:pPr>
    </w:p>
    <w:p w:rsidR="0091477D" w:rsidRPr="00551740" w:rsidRDefault="0091477D" w:rsidP="00551740">
      <w:pPr>
        <w:widowControl w:val="0"/>
        <w:overflowPunct w:val="0"/>
        <w:autoSpaceDE w:val="0"/>
        <w:autoSpaceDN w:val="0"/>
        <w:adjustRightInd w:val="0"/>
        <w:spacing w:line="240" w:lineRule="auto"/>
        <w:ind w:left="600"/>
        <w:jc w:val="both"/>
        <w:rPr>
          <w:rFonts w:ascii="Times New Roman" w:hAnsi="Times New Roman" w:cs="Times New Roman"/>
          <w:sz w:val="26"/>
        </w:rPr>
      </w:pPr>
      <w:r w:rsidRPr="00551740">
        <w:rPr>
          <w:rFonts w:ascii="Times New Roman" w:hAnsi="Times New Roman" w:cs="Times New Roman"/>
          <w:sz w:val="26"/>
        </w:rPr>
        <w:t xml:space="preserve">For the purpose of all notices, the following shall be the address of the Purchaser and Service Provider. </w:t>
      </w:r>
    </w:p>
    <w:p w:rsidR="0091477D" w:rsidRPr="00C9737C" w:rsidRDefault="00C9737C" w:rsidP="00551740">
      <w:pPr>
        <w:widowControl w:val="0"/>
        <w:overflowPunct w:val="0"/>
        <w:autoSpaceDE w:val="0"/>
        <w:autoSpaceDN w:val="0"/>
        <w:adjustRightInd w:val="0"/>
        <w:spacing w:line="240" w:lineRule="auto"/>
        <w:ind w:left="600"/>
        <w:jc w:val="both"/>
        <w:rPr>
          <w:rFonts w:ascii="Times New Roman" w:hAnsi="Times New Roman" w:cs="Times New Roman"/>
          <w:sz w:val="6"/>
        </w:rPr>
      </w:pPr>
      <w:r>
        <w:rPr>
          <w:rFonts w:ascii="Times New Roman" w:hAnsi="Times New Roman" w:cs="Times New Roman"/>
          <w:sz w:val="6"/>
        </w:rPr>
        <w:t>,</w:t>
      </w:r>
    </w:p>
    <w:p w:rsidR="0091477D" w:rsidRPr="00551740" w:rsidRDefault="0091477D" w:rsidP="00551740">
      <w:pPr>
        <w:widowControl w:val="0"/>
        <w:tabs>
          <w:tab w:val="num" w:pos="1780"/>
        </w:tabs>
        <w:autoSpaceDE w:val="0"/>
        <w:autoSpaceDN w:val="0"/>
        <w:adjustRightInd w:val="0"/>
        <w:spacing w:line="240" w:lineRule="auto"/>
        <w:ind w:left="1780" w:hanging="1180"/>
        <w:rPr>
          <w:rFonts w:ascii="Times New Roman" w:hAnsi="Times New Roman" w:cs="Times New Roman"/>
          <w:sz w:val="26"/>
        </w:rPr>
      </w:pPr>
      <w:r w:rsidRPr="00551740">
        <w:rPr>
          <w:rFonts w:ascii="Times New Roman" w:hAnsi="Times New Roman" w:cs="Times New Roman"/>
          <w:sz w:val="26"/>
        </w:rPr>
        <w:t>Purchaser:</w:t>
      </w:r>
      <w:r w:rsidRPr="00551740">
        <w:rPr>
          <w:rFonts w:ascii="Times New Roman" w:hAnsi="Times New Roman" w:cs="Times New Roman"/>
          <w:sz w:val="26"/>
        </w:rPr>
        <w:tab/>
        <w:t xml:space="preserve"> The Director, Exams, Karnataka Secondary Education Examination Board, 6</w:t>
      </w:r>
      <w:r w:rsidRPr="00551740">
        <w:rPr>
          <w:rFonts w:ascii="Times New Roman" w:hAnsi="Times New Roman" w:cs="Times New Roman"/>
          <w:sz w:val="26"/>
          <w:vertAlign w:val="superscript"/>
        </w:rPr>
        <w:t>th</w:t>
      </w:r>
      <w:r w:rsidRPr="00551740">
        <w:rPr>
          <w:rFonts w:ascii="Times New Roman" w:hAnsi="Times New Roman" w:cs="Times New Roman"/>
          <w:sz w:val="26"/>
        </w:rPr>
        <w:t xml:space="preserve"> Cross, Malleswaram,    Bangalore-03</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p w:rsidR="0091477D" w:rsidRPr="00551740" w:rsidRDefault="0091477D" w:rsidP="00551740">
      <w:pPr>
        <w:widowControl w:val="0"/>
        <w:autoSpaceDE w:val="0"/>
        <w:autoSpaceDN w:val="0"/>
        <w:adjustRightInd w:val="0"/>
        <w:spacing w:line="240" w:lineRule="auto"/>
        <w:ind w:left="600"/>
        <w:rPr>
          <w:rFonts w:ascii="Times New Roman" w:hAnsi="Times New Roman" w:cs="Times New Roman"/>
          <w:sz w:val="26"/>
        </w:rPr>
      </w:pPr>
      <w:r w:rsidRPr="00551740">
        <w:rPr>
          <w:rFonts w:ascii="Times New Roman" w:hAnsi="Times New Roman" w:cs="Times New Roman"/>
          <w:sz w:val="26"/>
        </w:rPr>
        <w:t>Service Provider:  (To be filled in at the time of Contract signature)</w:t>
      </w:r>
    </w:p>
    <w:p w:rsidR="0091477D" w:rsidRPr="00551740" w:rsidRDefault="0091477D" w:rsidP="00551740">
      <w:pPr>
        <w:widowControl w:val="0"/>
        <w:autoSpaceDE w:val="0"/>
        <w:autoSpaceDN w:val="0"/>
        <w:adjustRightInd w:val="0"/>
        <w:spacing w:line="240" w:lineRule="auto"/>
        <w:ind w:left="600"/>
        <w:rPr>
          <w:rFonts w:ascii="Times New Roman" w:hAnsi="Times New Roman" w:cs="Times New Roman"/>
          <w:sz w:val="26"/>
        </w:rPr>
      </w:pPr>
      <w:r w:rsidRPr="00551740">
        <w:rPr>
          <w:rFonts w:ascii="Times New Roman" w:hAnsi="Times New Roman" w:cs="Times New Roman"/>
          <w:sz w:val="26"/>
        </w:rPr>
        <w:br w:type="page"/>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u w:val="single"/>
        </w:rPr>
      </w:pPr>
    </w:p>
    <w:p w:rsidR="001164A1" w:rsidRDefault="001164A1" w:rsidP="00551740">
      <w:pPr>
        <w:widowControl w:val="0"/>
        <w:autoSpaceDE w:val="0"/>
        <w:autoSpaceDN w:val="0"/>
        <w:adjustRightInd w:val="0"/>
        <w:spacing w:line="240" w:lineRule="auto"/>
        <w:ind w:left="2160"/>
        <w:rPr>
          <w:rFonts w:ascii="Times New Roman" w:hAnsi="Times New Roman" w:cs="Times New Roman"/>
          <w:b/>
          <w:bCs/>
          <w:sz w:val="24"/>
          <w:u w:val="single"/>
        </w:rPr>
      </w:pPr>
    </w:p>
    <w:p w:rsidR="0091477D" w:rsidRPr="00551740" w:rsidRDefault="0091477D" w:rsidP="00551740">
      <w:pPr>
        <w:widowControl w:val="0"/>
        <w:autoSpaceDE w:val="0"/>
        <w:autoSpaceDN w:val="0"/>
        <w:adjustRightInd w:val="0"/>
        <w:spacing w:line="240" w:lineRule="auto"/>
        <w:ind w:left="2160"/>
        <w:rPr>
          <w:rFonts w:ascii="Times New Roman" w:hAnsi="Times New Roman" w:cs="Times New Roman"/>
          <w:b/>
          <w:bCs/>
          <w:sz w:val="24"/>
          <w:u w:val="single"/>
        </w:rPr>
      </w:pPr>
      <w:r w:rsidRPr="00551740">
        <w:rPr>
          <w:rFonts w:ascii="Times New Roman" w:hAnsi="Times New Roman" w:cs="Times New Roman"/>
          <w:b/>
          <w:bCs/>
          <w:sz w:val="24"/>
          <w:u w:val="single"/>
        </w:rPr>
        <w:t>SECTION V: SCHEDULE OF REQUIREMENTS</w:t>
      </w:r>
    </w:p>
    <w:p w:rsidR="0091477D" w:rsidRPr="005B081E" w:rsidRDefault="0091477D" w:rsidP="00551740">
      <w:pPr>
        <w:widowControl w:val="0"/>
        <w:autoSpaceDE w:val="0"/>
        <w:autoSpaceDN w:val="0"/>
        <w:adjustRightInd w:val="0"/>
        <w:spacing w:line="240" w:lineRule="auto"/>
        <w:ind w:left="2160"/>
        <w:rPr>
          <w:rFonts w:ascii="Times New Roman" w:hAnsi="Times New Roman" w:cs="Times New Roman"/>
          <w:b/>
          <w:bCs/>
          <w:u w:val="single"/>
        </w:rPr>
      </w:pPr>
    </w:p>
    <w:p w:rsidR="00C9737C" w:rsidRPr="00C9737C" w:rsidRDefault="00C9737C" w:rsidP="00C9737C">
      <w:pPr>
        <w:widowControl w:val="0"/>
        <w:autoSpaceDE w:val="0"/>
        <w:autoSpaceDN w:val="0"/>
        <w:adjustRightInd w:val="0"/>
        <w:spacing w:line="240" w:lineRule="auto"/>
        <w:ind w:left="720"/>
        <w:jc w:val="center"/>
        <w:rPr>
          <w:rFonts w:ascii="Times New Roman" w:hAnsi="Times New Roman" w:cs="Times New Roman"/>
          <w:b/>
          <w:color w:val="0000FF"/>
          <w:sz w:val="24"/>
          <w:szCs w:val="24"/>
        </w:rPr>
      </w:pPr>
      <w:r w:rsidRPr="00C9737C">
        <w:rPr>
          <w:rFonts w:ascii="Times New Roman" w:hAnsi="Times New Roman" w:cs="Times New Roman"/>
          <w:b/>
          <w:color w:val="0000FF"/>
          <w:sz w:val="24"/>
          <w:szCs w:val="24"/>
        </w:rPr>
        <w:t xml:space="preserve">e-TENDER NOTIFICATION FOR THE </w:t>
      </w:r>
      <w:r w:rsidR="00FD4F3E">
        <w:rPr>
          <w:rFonts w:ascii="Times New Roman" w:hAnsi="Times New Roman" w:cs="Times New Roman"/>
          <w:b/>
          <w:color w:val="0000FF"/>
          <w:sz w:val="24"/>
          <w:szCs w:val="24"/>
        </w:rPr>
        <w:t xml:space="preserve">HIRING OF </w:t>
      </w:r>
      <w:r w:rsidR="00586699">
        <w:rPr>
          <w:rFonts w:ascii="Times New Roman" w:hAnsi="Times New Roman" w:cs="Times New Roman"/>
          <w:b/>
          <w:color w:val="0000FF"/>
          <w:sz w:val="24"/>
          <w:szCs w:val="24"/>
        </w:rPr>
        <w:t xml:space="preserve">LIPI </w:t>
      </w:r>
      <w:r w:rsidR="00FD4F3E">
        <w:rPr>
          <w:rFonts w:ascii="Times New Roman" w:hAnsi="Times New Roman" w:cs="Times New Roman"/>
          <w:b/>
          <w:color w:val="0000FF"/>
          <w:sz w:val="24"/>
          <w:szCs w:val="24"/>
        </w:rPr>
        <w:t xml:space="preserve">LINE </w:t>
      </w:r>
      <w:r w:rsidRPr="00C9737C">
        <w:rPr>
          <w:rFonts w:ascii="Times New Roman" w:hAnsi="Times New Roman" w:cs="Times New Roman"/>
          <w:b/>
          <w:color w:val="0000FF"/>
          <w:sz w:val="24"/>
          <w:szCs w:val="24"/>
        </w:rPr>
        <w:t xml:space="preserve">PRINTERS ON </w:t>
      </w:r>
      <w:r w:rsidR="008F28BD" w:rsidRPr="008F28BD">
        <w:rPr>
          <w:rFonts w:ascii="Times New Roman" w:hAnsi="Times New Roman" w:cs="Times New Roman"/>
          <w:b/>
          <w:color w:val="0000FF"/>
          <w:sz w:val="24"/>
          <w:szCs w:val="24"/>
        </w:rPr>
        <w:t>DAILY</w:t>
      </w:r>
      <w:r w:rsidRPr="00C9737C">
        <w:rPr>
          <w:rFonts w:ascii="Times New Roman" w:hAnsi="Times New Roman" w:cs="Times New Roman"/>
          <w:b/>
          <w:color w:val="0000FF"/>
          <w:sz w:val="24"/>
          <w:szCs w:val="24"/>
        </w:rPr>
        <w:t xml:space="preserve"> RENTAL BASIS FOR S.S.L.C EXAMINATIONS RELATED PRINTING WORKS.</w:t>
      </w:r>
    </w:p>
    <w:p w:rsidR="0091477D" w:rsidRPr="005B081E" w:rsidRDefault="0091477D" w:rsidP="00551740">
      <w:pPr>
        <w:widowControl w:val="0"/>
        <w:overflowPunct w:val="0"/>
        <w:autoSpaceDE w:val="0"/>
        <w:autoSpaceDN w:val="0"/>
        <w:adjustRightInd w:val="0"/>
        <w:spacing w:line="240" w:lineRule="auto"/>
        <w:jc w:val="both"/>
        <w:rPr>
          <w:rFonts w:ascii="Times New Roman" w:hAnsi="Times New Roman" w:cs="Times New Roman"/>
          <w:b/>
          <w:sz w:val="4"/>
        </w:rPr>
      </w:pPr>
    </w:p>
    <w:p w:rsidR="0091477D" w:rsidRDefault="0091477D" w:rsidP="00551740">
      <w:pPr>
        <w:widowControl w:val="0"/>
        <w:numPr>
          <w:ilvl w:val="1"/>
          <w:numId w:val="37"/>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As per section II Clause 23, the Director, Exams, KSEEB, reserves the right to increase or decrease 25% of the above requirements.</w:t>
      </w:r>
    </w:p>
    <w:p w:rsidR="00C9737C" w:rsidRPr="00C9737C" w:rsidRDefault="00C9737C" w:rsidP="00C9737C">
      <w:pPr>
        <w:widowControl w:val="0"/>
        <w:overflowPunct w:val="0"/>
        <w:autoSpaceDE w:val="0"/>
        <w:autoSpaceDN w:val="0"/>
        <w:adjustRightInd w:val="0"/>
        <w:spacing w:after="0" w:line="240" w:lineRule="auto"/>
        <w:ind w:left="1080"/>
        <w:jc w:val="both"/>
        <w:rPr>
          <w:rFonts w:ascii="Times New Roman" w:hAnsi="Times New Roman" w:cs="Times New Roman"/>
          <w:sz w:val="14"/>
        </w:rPr>
      </w:pPr>
    </w:p>
    <w:p w:rsidR="0091477D" w:rsidRPr="00551740" w:rsidRDefault="0091477D" w:rsidP="00551740">
      <w:pPr>
        <w:widowControl w:val="0"/>
        <w:numPr>
          <w:ilvl w:val="1"/>
          <w:numId w:val="37"/>
        </w:numPr>
        <w:overflowPunct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Time schedule for tender work shall follow as per Section VI, Clause 24.</w:t>
      </w: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060"/>
        <w:gridCol w:w="4500"/>
      </w:tblGrid>
      <w:tr w:rsidR="00950AFA" w:rsidRPr="00551740" w:rsidTr="00950AFA">
        <w:tc>
          <w:tcPr>
            <w:tcW w:w="900"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6"/>
              </w:rPr>
            </w:pPr>
            <w:r w:rsidRPr="00551740">
              <w:rPr>
                <w:rFonts w:ascii="Times New Roman" w:hAnsi="Times New Roman" w:cs="Times New Roman"/>
                <w:bCs/>
                <w:sz w:val="26"/>
              </w:rPr>
              <w:t>Sl No</w:t>
            </w:r>
          </w:p>
        </w:tc>
        <w:tc>
          <w:tcPr>
            <w:tcW w:w="3060" w:type="dxa"/>
          </w:tcPr>
          <w:p w:rsidR="00950AFA" w:rsidRDefault="0091477D" w:rsidP="00950AFA">
            <w:pPr>
              <w:widowControl w:val="0"/>
              <w:autoSpaceDE w:val="0"/>
              <w:autoSpaceDN w:val="0"/>
              <w:adjustRightInd w:val="0"/>
              <w:spacing w:after="0" w:line="240" w:lineRule="auto"/>
              <w:jc w:val="center"/>
              <w:rPr>
                <w:rFonts w:ascii="Times New Roman" w:hAnsi="Times New Roman" w:cs="Times New Roman"/>
                <w:bCs/>
                <w:sz w:val="26"/>
              </w:rPr>
            </w:pPr>
            <w:r w:rsidRPr="00551740">
              <w:rPr>
                <w:rFonts w:ascii="Times New Roman" w:hAnsi="Times New Roman" w:cs="Times New Roman"/>
                <w:bCs/>
                <w:sz w:val="26"/>
              </w:rPr>
              <w:t>Details</w:t>
            </w:r>
            <w:r w:rsidR="00950AFA">
              <w:rPr>
                <w:rFonts w:ascii="Times New Roman" w:hAnsi="Times New Roman" w:cs="Times New Roman"/>
                <w:bCs/>
                <w:sz w:val="26"/>
              </w:rPr>
              <w:t xml:space="preserve"> of printers required on rentals</w:t>
            </w:r>
          </w:p>
          <w:p w:rsidR="0091477D" w:rsidRPr="00551740" w:rsidRDefault="00950AFA" w:rsidP="00950AFA">
            <w:pPr>
              <w:widowControl w:val="0"/>
              <w:autoSpaceDE w:val="0"/>
              <w:autoSpaceDN w:val="0"/>
              <w:adjustRightInd w:val="0"/>
              <w:spacing w:after="0" w:line="240" w:lineRule="auto"/>
              <w:jc w:val="center"/>
              <w:rPr>
                <w:rFonts w:ascii="Times New Roman" w:hAnsi="Times New Roman" w:cs="Times New Roman"/>
                <w:bCs/>
                <w:sz w:val="26"/>
              </w:rPr>
            </w:pPr>
            <w:r>
              <w:rPr>
                <w:rFonts w:ascii="Times New Roman" w:hAnsi="Times New Roman" w:cs="Times New Roman"/>
                <w:bCs/>
                <w:sz w:val="26"/>
              </w:rPr>
              <w:t xml:space="preserve"> (without ribbon)</w:t>
            </w:r>
          </w:p>
        </w:tc>
        <w:tc>
          <w:tcPr>
            <w:tcW w:w="4500" w:type="dxa"/>
          </w:tcPr>
          <w:p w:rsidR="0091477D" w:rsidRPr="00551740" w:rsidRDefault="00950AFA" w:rsidP="00950AFA">
            <w:pPr>
              <w:widowControl w:val="0"/>
              <w:autoSpaceDE w:val="0"/>
              <w:autoSpaceDN w:val="0"/>
              <w:adjustRightInd w:val="0"/>
              <w:spacing w:line="240" w:lineRule="auto"/>
              <w:jc w:val="center"/>
              <w:rPr>
                <w:rFonts w:ascii="Times New Roman" w:hAnsi="Times New Roman" w:cs="Times New Roman"/>
                <w:bCs/>
                <w:sz w:val="26"/>
              </w:rPr>
            </w:pPr>
            <w:r>
              <w:rPr>
                <w:rFonts w:ascii="Times New Roman" w:hAnsi="Times New Roman" w:cs="Times New Roman"/>
                <w:bCs/>
                <w:sz w:val="26"/>
              </w:rPr>
              <w:t xml:space="preserve">Number of machines /Rental period </w:t>
            </w:r>
          </w:p>
        </w:tc>
      </w:tr>
      <w:tr w:rsidR="00950AFA" w:rsidRPr="00551740" w:rsidTr="00950AFA">
        <w:tc>
          <w:tcPr>
            <w:tcW w:w="900" w:type="dxa"/>
          </w:tcPr>
          <w:p w:rsidR="00950AFA" w:rsidRPr="00551740" w:rsidRDefault="00950AFA" w:rsidP="006B1DFC">
            <w:pPr>
              <w:widowControl w:val="0"/>
              <w:autoSpaceDE w:val="0"/>
              <w:autoSpaceDN w:val="0"/>
              <w:adjustRightInd w:val="0"/>
              <w:spacing w:line="240" w:lineRule="auto"/>
              <w:jc w:val="center"/>
              <w:rPr>
                <w:rFonts w:ascii="Times New Roman" w:hAnsi="Times New Roman" w:cs="Times New Roman"/>
                <w:bCs/>
                <w:sz w:val="26"/>
              </w:rPr>
            </w:pPr>
            <w:r w:rsidRPr="00551740">
              <w:rPr>
                <w:rFonts w:ascii="Times New Roman" w:hAnsi="Times New Roman" w:cs="Times New Roman"/>
                <w:bCs/>
                <w:sz w:val="26"/>
              </w:rPr>
              <w:t>1</w:t>
            </w:r>
          </w:p>
        </w:tc>
        <w:tc>
          <w:tcPr>
            <w:tcW w:w="3060" w:type="dxa"/>
          </w:tcPr>
          <w:p w:rsidR="00950AFA" w:rsidRDefault="005B664B" w:rsidP="006D6E90">
            <w:pPr>
              <w:widowControl w:val="0"/>
              <w:autoSpaceDE w:val="0"/>
              <w:autoSpaceDN w:val="0"/>
              <w:adjustRightInd w:val="0"/>
              <w:spacing w:after="0" w:line="240" w:lineRule="auto"/>
              <w:rPr>
                <w:rFonts w:ascii="Times New Roman" w:hAnsi="Times New Roman" w:cs="Times New Roman"/>
                <w:bCs/>
                <w:sz w:val="26"/>
              </w:rPr>
            </w:pPr>
            <w:r>
              <w:rPr>
                <w:rFonts w:ascii="Times New Roman" w:hAnsi="Times New Roman" w:cs="Times New Roman"/>
                <w:bCs/>
                <w:sz w:val="26"/>
              </w:rPr>
              <w:t xml:space="preserve">Line </w:t>
            </w:r>
            <w:r w:rsidR="00BD6A4A">
              <w:rPr>
                <w:rFonts w:ascii="Times New Roman" w:hAnsi="Times New Roman" w:cs="Times New Roman"/>
                <w:bCs/>
                <w:sz w:val="26"/>
              </w:rPr>
              <w:t xml:space="preserve">matrix </w:t>
            </w:r>
            <w:r>
              <w:rPr>
                <w:rFonts w:ascii="Times New Roman" w:hAnsi="Times New Roman" w:cs="Times New Roman"/>
                <w:bCs/>
                <w:sz w:val="26"/>
              </w:rPr>
              <w:t>printer</w:t>
            </w:r>
          </w:p>
          <w:p w:rsidR="006D6E90" w:rsidRPr="006D6E90" w:rsidRDefault="006D6E90" w:rsidP="006D6E90">
            <w:pPr>
              <w:widowControl w:val="0"/>
              <w:autoSpaceDE w:val="0"/>
              <w:autoSpaceDN w:val="0"/>
              <w:adjustRightInd w:val="0"/>
              <w:spacing w:after="0" w:line="240" w:lineRule="auto"/>
              <w:rPr>
                <w:rFonts w:ascii="Times New Roman" w:hAnsi="Times New Roman" w:cs="Times New Roman"/>
                <w:bCs/>
                <w:sz w:val="8"/>
              </w:rPr>
            </w:pPr>
          </w:p>
          <w:p w:rsidR="005B664B" w:rsidRDefault="005B664B" w:rsidP="006D6E90">
            <w:pPr>
              <w:widowControl w:val="0"/>
              <w:autoSpaceDE w:val="0"/>
              <w:autoSpaceDN w:val="0"/>
              <w:adjustRightInd w:val="0"/>
              <w:spacing w:after="0" w:line="240" w:lineRule="auto"/>
              <w:rPr>
                <w:rFonts w:ascii="Times New Roman" w:hAnsi="Times New Roman" w:cs="Times New Roman"/>
                <w:bCs/>
                <w:sz w:val="26"/>
              </w:rPr>
            </w:pPr>
            <w:r>
              <w:rPr>
                <w:rFonts w:ascii="Times New Roman" w:hAnsi="Times New Roman" w:cs="Times New Roman"/>
                <w:bCs/>
                <w:sz w:val="26"/>
              </w:rPr>
              <w:t>(Lipi/Printronix or Equivalent)</w:t>
            </w:r>
          </w:p>
          <w:p w:rsidR="006D6E90" w:rsidRPr="006D6E90" w:rsidRDefault="006D6E90" w:rsidP="006D6E90">
            <w:pPr>
              <w:widowControl w:val="0"/>
              <w:autoSpaceDE w:val="0"/>
              <w:autoSpaceDN w:val="0"/>
              <w:adjustRightInd w:val="0"/>
              <w:spacing w:after="0" w:line="240" w:lineRule="auto"/>
              <w:rPr>
                <w:rFonts w:ascii="Times New Roman" w:hAnsi="Times New Roman" w:cs="Times New Roman"/>
                <w:bCs/>
                <w:sz w:val="8"/>
              </w:rPr>
            </w:pPr>
          </w:p>
          <w:p w:rsidR="001164A1" w:rsidRDefault="00BD6A4A" w:rsidP="006D6E90">
            <w:pPr>
              <w:widowControl w:val="0"/>
              <w:autoSpaceDE w:val="0"/>
              <w:autoSpaceDN w:val="0"/>
              <w:adjustRightInd w:val="0"/>
              <w:spacing w:after="0" w:line="240" w:lineRule="auto"/>
              <w:rPr>
                <w:rFonts w:ascii="Times New Roman" w:hAnsi="Times New Roman" w:cs="Times New Roman"/>
                <w:bCs/>
                <w:sz w:val="26"/>
              </w:rPr>
            </w:pPr>
            <w:r>
              <w:rPr>
                <w:rFonts w:ascii="Times New Roman" w:hAnsi="Times New Roman" w:cs="Times New Roman"/>
                <w:bCs/>
                <w:sz w:val="26"/>
              </w:rPr>
              <w:t>10</w:t>
            </w:r>
            <w:r w:rsidR="004E1229">
              <w:rPr>
                <w:rFonts w:ascii="Times New Roman" w:hAnsi="Times New Roman" w:cs="Times New Roman"/>
                <w:bCs/>
                <w:sz w:val="26"/>
              </w:rPr>
              <w:t>00 L</w:t>
            </w:r>
            <w:r w:rsidR="001164A1">
              <w:rPr>
                <w:rFonts w:ascii="Times New Roman" w:hAnsi="Times New Roman" w:cs="Times New Roman"/>
                <w:bCs/>
                <w:sz w:val="26"/>
              </w:rPr>
              <w:t>pm</w:t>
            </w:r>
          </w:p>
          <w:p w:rsidR="00BD6A4A" w:rsidRPr="00551740" w:rsidRDefault="00BD6A4A" w:rsidP="006D6E90">
            <w:pPr>
              <w:widowControl w:val="0"/>
              <w:autoSpaceDE w:val="0"/>
              <w:autoSpaceDN w:val="0"/>
              <w:adjustRightInd w:val="0"/>
              <w:spacing w:after="0" w:line="240" w:lineRule="auto"/>
              <w:rPr>
                <w:rFonts w:ascii="Times New Roman" w:hAnsi="Times New Roman" w:cs="Times New Roman"/>
                <w:bCs/>
                <w:sz w:val="26"/>
              </w:rPr>
            </w:pPr>
            <w:r>
              <w:rPr>
                <w:rFonts w:ascii="Times New Roman" w:hAnsi="Times New Roman" w:cs="Times New Roman"/>
                <w:bCs/>
                <w:sz w:val="26"/>
              </w:rPr>
              <w:t>132 Column</w:t>
            </w:r>
            <w:r w:rsidR="00C85416">
              <w:rPr>
                <w:rFonts w:ascii="Times New Roman" w:hAnsi="Times New Roman" w:cs="Times New Roman"/>
                <w:bCs/>
                <w:sz w:val="26"/>
              </w:rPr>
              <w:t>s</w:t>
            </w:r>
          </w:p>
        </w:tc>
        <w:tc>
          <w:tcPr>
            <w:tcW w:w="4500" w:type="dxa"/>
          </w:tcPr>
          <w:p w:rsidR="00950AFA" w:rsidRDefault="002424BA" w:rsidP="00950AFA">
            <w:pPr>
              <w:widowControl w:val="0"/>
              <w:autoSpaceDE w:val="0"/>
              <w:autoSpaceDN w:val="0"/>
              <w:adjustRightInd w:val="0"/>
              <w:spacing w:line="240" w:lineRule="auto"/>
              <w:jc w:val="center"/>
              <w:rPr>
                <w:rFonts w:ascii="Times New Roman" w:hAnsi="Times New Roman" w:cs="Times New Roman"/>
                <w:bCs/>
                <w:sz w:val="26"/>
              </w:rPr>
            </w:pPr>
            <w:r>
              <w:rPr>
                <w:rFonts w:ascii="Times New Roman" w:hAnsi="Times New Roman" w:cs="Times New Roman"/>
                <w:bCs/>
                <w:sz w:val="26"/>
              </w:rPr>
              <w:t>The number of machines required at a time may vary from 3 to 6 depending on nature of printing work.</w:t>
            </w:r>
          </w:p>
          <w:p w:rsidR="00950AFA" w:rsidRPr="00551740" w:rsidRDefault="002424BA" w:rsidP="00950AFA">
            <w:pPr>
              <w:widowControl w:val="0"/>
              <w:autoSpaceDE w:val="0"/>
              <w:autoSpaceDN w:val="0"/>
              <w:adjustRightInd w:val="0"/>
              <w:spacing w:line="240" w:lineRule="auto"/>
              <w:jc w:val="center"/>
              <w:rPr>
                <w:rFonts w:ascii="Times New Roman" w:hAnsi="Times New Roman" w:cs="Times New Roman"/>
                <w:bCs/>
                <w:sz w:val="26"/>
              </w:rPr>
            </w:pPr>
            <w:r>
              <w:rPr>
                <w:rFonts w:ascii="Times New Roman" w:hAnsi="Times New Roman" w:cs="Times New Roman"/>
                <w:bCs/>
                <w:sz w:val="26"/>
              </w:rPr>
              <w:t xml:space="preserve">The number required each time and the rental period(no. of days) shall be </w:t>
            </w:r>
            <w:r w:rsidR="00950AFA">
              <w:rPr>
                <w:rFonts w:ascii="Times New Roman" w:hAnsi="Times New Roman" w:cs="Times New Roman"/>
                <w:bCs/>
                <w:sz w:val="26"/>
              </w:rPr>
              <w:t xml:space="preserve"> specified in the work order.</w:t>
            </w:r>
          </w:p>
        </w:tc>
      </w:tr>
    </w:tbl>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F09F5" w:rsidRDefault="009F09F5"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1164A1" w:rsidRDefault="001164A1" w:rsidP="00551740">
      <w:pPr>
        <w:widowControl w:val="0"/>
        <w:autoSpaceDE w:val="0"/>
        <w:autoSpaceDN w:val="0"/>
        <w:adjustRightInd w:val="0"/>
        <w:spacing w:line="240" w:lineRule="auto"/>
        <w:ind w:left="24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480"/>
        <w:rPr>
          <w:rFonts w:ascii="Times New Roman" w:hAnsi="Times New Roman" w:cs="Times New Roman"/>
          <w:b/>
          <w:bCs/>
          <w:sz w:val="26"/>
          <w:u w:val="single"/>
        </w:rPr>
      </w:pPr>
      <w:r w:rsidRPr="00551740">
        <w:rPr>
          <w:rFonts w:ascii="Times New Roman" w:hAnsi="Times New Roman" w:cs="Times New Roman"/>
          <w:b/>
          <w:bCs/>
          <w:sz w:val="26"/>
          <w:u w:val="single"/>
        </w:rPr>
        <w:t>SECTION VI - TECHNICAL SPECIFICATIONS</w:t>
      </w:r>
    </w:p>
    <w:p w:rsidR="0091477D" w:rsidRPr="00C9737C" w:rsidRDefault="0091477D" w:rsidP="00551740">
      <w:pPr>
        <w:widowControl w:val="0"/>
        <w:autoSpaceDE w:val="0"/>
        <w:autoSpaceDN w:val="0"/>
        <w:adjustRightInd w:val="0"/>
        <w:spacing w:line="240" w:lineRule="auto"/>
        <w:ind w:left="2480"/>
        <w:rPr>
          <w:rFonts w:ascii="Times New Roman" w:hAnsi="Times New Roman" w:cs="Times New Roman"/>
          <w:b/>
          <w:bCs/>
          <w:sz w:val="2"/>
          <w:u w:val="single"/>
        </w:rPr>
      </w:pPr>
    </w:p>
    <w:p w:rsidR="0091477D" w:rsidRPr="00551740" w:rsidRDefault="0091477D" w:rsidP="00551740">
      <w:pPr>
        <w:widowControl w:val="0"/>
        <w:numPr>
          <w:ilvl w:val="0"/>
          <w:numId w:val="29"/>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551740">
        <w:rPr>
          <w:rFonts w:ascii="Times New Roman" w:hAnsi="Times New Roman" w:cs="Times New Roman"/>
          <w:sz w:val="26"/>
          <w:szCs w:val="26"/>
        </w:rPr>
        <w:t>The entire work intended to tender is of confidential in nature. Hence the absolute confidentiality should be maintained.</w:t>
      </w:r>
    </w:p>
    <w:p w:rsidR="0091477D" w:rsidRPr="00551740" w:rsidRDefault="0091477D" w:rsidP="00551740">
      <w:pPr>
        <w:numPr>
          <w:ilvl w:val="0"/>
          <w:numId w:val="29"/>
        </w:numPr>
        <w:spacing w:after="0" w:line="240" w:lineRule="auto"/>
        <w:ind w:left="634"/>
        <w:jc w:val="both"/>
        <w:rPr>
          <w:rFonts w:ascii="Times New Roman" w:hAnsi="Times New Roman" w:cs="Times New Roman"/>
          <w:sz w:val="26"/>
          <w:szCs w:val="26"/>
        </w:rPr>
      </w:pPr>
      <w:r w:rsidRPr="00551740">
        <w:rPr>
          <w:rFonts w:ascii="Times New Roman" w:hAnsi="Times New Roman" w:cs="Times New Roman"/>
          <w:sz w:val="26"/>
          <w:szCs w:val="26"/>
        </w:rPr>
        <w:t xml:space="preserve">The rate quoted should be inclusive of </w:t>
      </w:r>
      <w:r w:rsidR="00626006">
        <w:rPr>
          <w:rFonts w:ascii="Times New Roman" w:hAnsi="Times New Roman" w:cs="Times New Roman"/>
          <w:sz w:val="26"/>
          <w:szCs w:val="26"/>
        </w:rPr>
        <w:t>GST</w:t>
      </w:r>
      <w:r w:rsidRPr="00551740">
        <w:rPr>
          <w:rFonts w:ascii="Times New Roman" w:hAnsi="Times New Roman" w:cs="Times New Roman"/>
          <w:sz w:val="26"/>
          <w:szCs w:val="26"/>
        </w:rPr>
        <w:t xml:space="preserve"> and other charges if any. Income tax will be deducted at source.</w:t>
      </w:r>
    </w:p>
    <w:p w:rsidR="0091477D" w:rsidRPr="006B1DFC" w:rsidRDefault="006B1DFC" w:rsidP="00551740">
      <w:pPr>
        <w:widowControl w:val="0"/>
        <w:numPr>
          <w:ilvl w:val="0"/>
          <w:numId w:val="29"/>
        </w:numPr>
        <w:overflowPunct w:val="0"/>
        <w:autoSpaceDE w:val="0"/>
        <w:autoSpaceDN w:val="0"/>
        <w:adjustRightInd w:val="0"/>
        <w:spacing w:after="0" w:line="240" w:lineRule="auto"/>
        <w:ind w:left="634" w:right="200"/>
        <w:jc w:val="both"/>
        <w:rPr>
          <w:rFonts w:ascii="Times New Roman" w:hAnsi="Times New Roman" w:cs="Times New Roman"/>
          <w:sz w:val="26"/>
          <w:szCs w:val="26"/>
        </w:rPr>
      </w:pPr>
      <w:r w:rsidRPr="006B1DFC">
        <w:rPr>
          <w:rFonts w:ascii="Times New Roman" w:hAnsi="Times New Roman" w:cs="Times New Roman"/>
          <w:sz w:val="26"/>
          <w:szCs w:val="26"/>
        </w:rPr>
        <w:t>Supply of line printers for printing purposes at</w:t>
      </w:r>
      <w:r w:rsidR="0091477D" w:rsidRPr="006B1DFC">
        <w:rPr>
          <w:rFonts w:ascii="Times New Roman" w:hAnsi="Times New Roman" w:cs="Times New Roman"/>
          <w:sz w:val="26"/>
          <w:szCs w:val="26"/>
        </w:rPr>
        <w:t xml:space="preserve"> KSEEB office premises </w:t>
      </w:r>
      <w:r w:rsidRPr="006B1DFC">
        <w:rPr>
          <w:rFonts w:ascii="Times New Roman" w:hAnsi="Times New Roman" w:cs="Times New Roman"/>
          <w:sz w:val="26"/>
          <w:szCs w:val="26"/>
        </w:rPr>
        <w:t>has to</w:t>
      </w:r>
      <w:r w:rsidR="00267AFF">
        <w:rPr>
          <w:rFonts w:ascii="Times New Roman" w:hAnsi="Times New Roman" w:cs="Times New Roman"/>
          <w:sz w:val="26"/>
          <w:szCs w:val="26"/>
        </w:rPr>
        <w:t xml:space="preserve"> be done immediately </w:t>
      </w:r>
      <w:r w:rsidR="0061305D">
        <w:rPr>
          <w:rFonts w:ascii="Times New Roman" w:hAnsi="Times New Roman" w:cs="Times New Roman"/>
          <w:sz w:val="26"/>
          <w:szCs w:val="26"/>
        </w:rPr>
        <w:t xml:space="preserve">within 24 hours </w:t>
      </w:r>
      <w:r w:rsidRPr="006B1DFC">
        <w:rPr>
          <w:rFonts w:ascii="Times New Roman" w:hAnsi="Times New Roman" w:cs="Times New Roman"/>
          <w:sz w:val="26"/>
          <w:szCs w:val="26"/>
        </w:rPr>
        <w:t>obtaining intimation from KSEEB orally</w:t>
      </w:r>
      <w:r w:rsidR="0061305D">
        <w:rPr>
          <w:rFonts w:ascii="Times New Roman" w:hAnsi="Times New Roman" w:cs="Times New Roman"/>
          <w:sz w:val="26"/>
          <w:szCs w:val="26"/>
        </w:rPr>
        <w:t xml:space="preserve">, through e-mail </w:t>
      </w:r>
      <w:r w:rsidRPr="006B1DFC">
        <w:rPr>
          <w:rFonts w:ascii="Times New Roman" w:hAnsi="Times New Roman" w:cs="Times New Roman"/>
          <w:sz w:val="26"/>
          <w:szCs w:val="26"/>
        </w:rPr>
        <w:t xml:space="preserve"> or in written form</w:t>
      </w:r>
      <w:r w:rsidR="00267AFF">
        <w:rPr>
          <w:rFonts w:ascii="Times New Roman" w:hAnsi="Times New Roman" w:cs="Times New Roman"/>
          <w:sz w:val="26"/>
          <w:szCs w:val="26"/>
        </w:rPr>
        <w:t>.</w:t>
      </w:r>
    </w:p>
    <w:p w:rsidR="0091477D" w:rsidRPr="002A2997" w:rsidRDefault="0091477D" w:rsidP="00551740">
      <w:pPr>
        <w:widowControl w:val="0"/>
        <w:numPr>
          <w:ilvl w:val="0"/>
          <w:numId w:val="29"/>
        </w:numPr>
        <w:overflowPunct w:val="0"/>
        <w:autoSpaceDE w:val="0"/>
        <w:autoSpaceDN w:val="0"/>
        <w:adjustRightInd w:val="0"/>
        <w:spacing w:after="0" w:line="240" w:lineRule="auto"/>
        <w:ind w:right="200"/>
        <w:jc w:val="both"/>
        <w:rPr>
          <w:rFonts w:ascii="Times New Roman" w:hAnsi="Times New Roman" w:cs="Times New Roman"/>
          <w:sz w:val="26"/>
          <w:szCs w:val="26"/>
        </w:rPr>
      </w:pPr>
      <w:r w:rsidRPr="002A2997">
        <w:rPr>
          <w:rFonts w:ascii="Times New Roman" w:hAnsi="Times New Roman" w:cs="Times New Roman"/>
          <w:sz w:val="26"/>
          <w:szCs w:val="26"/>
        </w:rPr>
        <w:t xml:space="preserve">The service provider shall handover the </w:t>
      </w:r>
      <w:r w:rsidR="00831521" w:rsidRPr="002A2997">
        <w:rPr>
          <w:rFonts w:ascii="Times New Roman" w:hAnsi="Times New Roman" w:cs="Times New Roman"/>
          <w:sz w:val="26"/>
          <w:szCs w:val="26"/>
        </w:rPr>
        <w:t>printers</w:t>
      </w:r>
      <w:r w:rsidRPr="002A2997">
        <w:rPr>
          <w:rFonts w:ascii="Times New Roman" w:hAnsi="Times New Roman" w:cs="Times New Roman"/>
          <w:sz w:val="26"/>
          <w:szCs w:val="26"/>
        </w:rPr>
        <w:t xml:space="preserve"> to </w:t>
      </w:r>
      <w:r w:rsidR="00831521" w:rsidRPr="002A2997">
        <w:rPr>
          <w:rFonts w:ascii="Times New Roman" w:hAnsi="Times New Roman" w:cs="Times New Roman"/>
          <w:sz w:val="26"/>
          <w:szCs w:val="26"/>
        </w:rPr>
        <w:t>K.S.E.E.Board</w:t>
      </w:r>
      <w:r w:rsidR="002A2997" w:rsidRPr="002A2997">
        <w:rPr>
          <w:rFonts w:ascii="Times New Roman" w:hAnsi="Times New Roman" w:cs="Times New Roman"/>
          <w:sz w:val="26"/>
          <w:szCs w:val="26"/>
        </w:rPr>
        <w:t xml:space="preserve">and a mechanic in case of emergency printing works in order to take care in case of machine breakdowns. </w:t>
      </w:r>
    </w:p>
    <w:p w:rsidR="0091477D" w:rsidRDefault="0091477D" w:rsidP="00551740">
      <w:pPr>
        <w:widowControl w:val="0"/>
        <w:numPr>
          <w:ilvl w:val="0"/>
          <w:numId w:val="29"/>
        </w:numPr>
        <w:overflowPunct w:val="0"/>
        <w:autoSpaceDE w:val="0"/>
        <w:autoSpaceDN w:val="0"/>
        <w:adjustRightInd w:val="0"/>
        <w:spacing w:after="0" w:line="240" w:lineRule="auto"/>
        <w:ind w:right="200"/>
        <w:jc w:val="both"/>
        <w:rPr>
          <w:rFonts w:ascii="Times New Roman" w:hAnsi="Times New Roman" w:cs="Times New Roman"/>
          <w:sz w:val="26"/>
          <w:szCs w:val="26"/>
        </w:rPr>
      </w:pPr>
      <w:r w:rsidRPr="00267AFF">
        <w:rPr>
          <w:rFonts w:ascii="Times New Roman" w:hAnsi="Times New Roman" w:cs="Times New Roman"/>
          <w:sz w:val="26"/>
          <w:szCs w:val="26"/>
        </w:rPr>
        <w:t xml:space="preserve">The service provider has to make their own arrangement for installing/deploying Printers required software and other accessories for the said work at KSEEB premises. </w:t>
      </w:r>
    </w:p>
    <w:p w:rsidR="0079729E" w:rsidRDefault="0061305D" w:rsidP="00551740">
      <w:pPr>
        <w:widowControl w:val="0"/>
        <w:numPr>
          <w:ilvl w:val="0"/>
          <w:numId w:val="29"/>
        </w:numPr>
        <w:overflowPunct w:val="0"/>
        <w:autoSpaceDE w:val="0"/>
        <w:autoSpaceDN w:val="0"/>
        <w:adjustRightInd w:val="0"/>
        <w:spacing w:after="0" w:line="240" w:lineRule="auto"/>
        <w:ind w:right="200"/>
        <w:jc w:val="both"/>
        <w:rPr>
          <w:rFonts w:ascii="Times New Roman" w:hAnsi="Times New Roman" w:cs="Times New Roman"/>
          <w:sz w:val="26"/>
          <w:szCs w:val="26"/>
        </w:rPr>
      </w:pPr>
      <w:r>
        <w:rPr>
          <w:rFonts w:ascii="Times New Roman" w:hAnsi="Times New Roman" w:cs="Times New Roman"/>
          <w:sz w:val="26"/>
          <w:szCs w:val="26"/>
        </w:rPr>
        <w:t xml:space="preserve">The </w:t>
      </w:r>
      <w:r w:rsidR="00D84DD4" w:rsidRPr="00267AFF">
        <w:rPr>
          <w:rFonts w:ascii="Times New Roman" w:hAnsi="Times New Roman" w:cs="Times New Roman"/>
          <w:sz w:val="26"/>
          <w:szCs w:val="26"/>
        </w:rPr>
        <w:t>service provider</w:t>
      </w:r>
      <w:r w:rsidR="0079729E">
        <w:rPr>
          <w:rFonts w:ascii="Times New Roman" w:hAnsi="Times New Roman" w:cs="Times New Roman"/>
          <w:sz w:val="26"/>
          <w:szCs w:val="26"/>
        </w:rPr>
        <w:t>shall</w:t>
      </w:r>
      <w:r w:rsidR="00896082">
        <w:rPr>
          <w:rFonts w:ascii="Times New Roman" w:hAnsi="Times New Roman" w:cs="Times New Roman"/>
          <w:sz w:val="26"/>
          <w:szCs w:val="26"/>
        </w:rPr>
        <w:t xml:space="preserve"> take back the printers once the said printing work is done</w:t>
      </w:r>
      <w:r w:rsidR="0079729E">
        <w:rPr>
          <w:rFonts w:ascii="Times New Roman" w:hAnsi="Times New Roman" w:cs="Times New Roman"/>
          <w:sz w:val="26"/>
          <w:szCs w:val="26"/>
        </w:rPr>
        <w:t xml:space="preserve">. If printers remain at the KSEEB primises after the completion of the printing work, no rent shall be paid for such period. </w:t>
      </w:r>
    </w:p>
    <w:p w:rsidR="0061305D" w:rsidRPr="00267AFF" w:rsidRDefault="006E773B" w:rsidP="00551740">
      <w:pPr>
        <w:widowControl w:val="0"/>
        <w:numPr>
          <w:ilvl w:val="0"/>
          <w:numId w:val="29"/>
        </w:numPr>
        <w:overflowPunct w:val="0"/>
        <w:autoSpaceDE w:val="0"/>
        <w:autoSpaceDN w:val="0"/>
        <w:adjustRightInd w:val="0"/>
        <w:spacing w:after="0" w:line="240" w:lineRule="auto"/>
        <w:ind w:right="200"/>
        <w:jc w:val="both"/>
        <w:rPr>
          <w:rFonts w:ascii="Times New Roman" w:hAnsi="Times New Roman" w:cs="Times New Roman"/>
          <w:sz w:val="26"/>
          <w:szCs w:val="26"/>
        </w:rPr>
      </w:pPr>
      <w:r>
        <w:rPr>
          <w:rFonts w:ascii="Times New Roman" w:hAnsi="Times New Roman" w:cs="Times New Roman"/>
          <w:sz w:val="26"/>
          <w:szCs w:val="26"/>
        </w:rPr>
        <w:t xml:space="preserve">The </w:t>
      </w:r>
      <w:r w:rsidRPr="00267AFF">
        <w:rPr>
          <w:rFonts w:ascii="Times New Roman" w:hAnsi="Times New Roman" w:cs="Times New Roman"/>
          <w:sz w:val="26"/>
          <w:szCs w:val="26"/>
        </w:rPr>
        <w:t>service provider</w:t>
      </w:r>
      <w:r>
        <w:rPr>
          <w:rFonts w:ascii="Times New Roman" w:hAnsi="Times New Roman" w:cs="Times New Roman"/>
          <w:sz w:val="26"/>
          <w:szCs w:val="26"/>
        </w:rPr>
        <w:t xml:space="preserve"> shall deploy/install all the printers </w:t>
      </w:r>
      <w:r w:rsidR="00BD50C9">
        <w:rPr>
          <w:rFonts w:ascii="Times New Roman" w:hAnsi="Times New Roman" w:cs="Times New Roman"/>
          <w:sz w:val="26"/>
          <w:szCs w:val="26"/>
        </w:rPr>
        <w:t xml:space="preserve">compatible with the </w:t>
      </w:r>
      <w:r w:rsidR="00536077">
        <w:rPr>
          <w:rFonts w:ascii="Times New Roman" w:hAnsi="Times New Roman" w:cs="Times New Roman"/>
          <w:sz w:val="26"/>
          <w:szCs w:val="26"/>
        </w:rPr>
        <w:t>ribbons supplied by KSEEB.</w:t>
      </w:r>
    </w:p>
    <w:p w:rsidR="0091477D" w:rsidRPr="00551740" w:rsidRDefault="0091477D" w:rsidP="00551740">
      <w:pPr>
        <w:widowControl w:val="0"/>
        <w:numPr>
          <w:ilvl w:val="0"/>
          <w:numId w:val="29"/>
        </w:numPr>
        <w:overflowPunct w:val="0"/>
        <w:autoSpaceDE w:val="0"/>
        <w:autoSpaceDN w:val="0"/>
        <w:adjustRightInd w:val="0"/>
        <w:spacing w:after="0" w:line="240" w:lineRule="auto"/>
        <w:ind w:left="634" w:right="200"/>
        <w:jc w:val="both"/>
        <w:rPr>
          <w:rFonts w:ascii="Times New Roman" w:hAnsi="Times New Roman" w:cs="Times New Roman"/>
          <w:sz w:val="26"/>
          <w:szCs w:val="26"/>
        </w:rPr>
      </w:pPr>
      <w:r w:rsidRPr="00551740">
        <w:rPr>
          <w:rFonts w:ascii="Times New Roman" w:hAnsi="Times New Roman" w:cs="Times New Roman"/>
          <w:sz w:val="26"/>
          <w:szCs w:val="26"/>
        </w:rPr>
        <w:t xml:space="preserve">The delay in providing the service shall attract the penalty as specified in GCC Clause 16. </w:t>
      </w:r>
    </w:p>
    <w:p w:rsidR="0091477D" w:rsidRPr="00551740" w:rsidRDefault="0091477D" w:rsidP="00551740">
      <w:pPr>
        <w:widowControl w:val="0"/>
        <w:numPr>
          <w:ilvl w:val="0"/>
          <w:numId w:val="29"/>
        </w:numPr>
        <w:overflowPunct w:val="0"/>
        <w:autoSpaceDE w:val="0"/>
        <w:autoSpaceDN w:val="0"/>
        <w:adjustRightInd w:val="0"/>
        <w:spacing w:after="0" w:line="240" w:lineRule="auto"/>
        <w:ind w:left="634" w:right="200"/>
        <w:jc w:val="both"/>
        <w:rPr>
          <w:rFonts w:ascii="Times New Roman" w:hAnsi="Times New Roman" w:cs="Times New Roman"/>
          <w:sz w:val="26"/>
          <w:szCs w:val="26"/>
        </w:rPr>
      </w:pPr>
      <w:r w:rsidRPr="00551740">
        <w:rPr>
          <w:rFonts w:ascii="Times New Roman" w:hAnsi="Times New Roman" w:cs="Times New Roman"/>
          <w:sz w:val="26"/>
          <w:szCs w:val="26"/>
        </w:rPr>
        <w:t>The powers vests with the Purchaser either to accept or to reject wholly or partially without assigning any reason and the decision of the Director, Exams, K.S.E.E.B. will be final in this regard.</w:t>
      </w:r>
    </w:p>
    <w:p w:rsidR="0091477D" w:rsidRPr="00551740" w:rsidRDefault="0091477D" w:rsidP="00551740">
      <w:pPr>
        <w:widowControl w:val="0"/>
        <w:numPr>
          <w:ilvl w:val="0"/>
          <w:numId w:val="29"/>
        </w:numPr>
        <w:overflowPunct w:val="0"/>
        <w:autoSpaceDE w:val="0"/>
        <w:autoSpaceDN w:val="0"/>
        <w:adjustRightInd w:val="0"/>
        <w:spacing w:after="0" w:line="240" w:lineRule="auto"/>
        <w:ind w:left="634" w:right="200"/>
        <w:jc w:val="both"/>
        <w:rPr>
          <w:rFonts w:ascii="Times New Roman" w:hAnsi="Times New Roman" w:cs="Times New Roman"/>
          <w:sz w:val="26"/>
          <w:szCs w:val="26"/>
        </w:rPr>
      </w:pPr>
      <w:r w:rsidRPr="00551740">
        <w:rPr>
          <w:rFonts w:ascii="Times New Roman" w:hAnsi="Times New Roman" w:cs="Times New Roman"/>
          <w:sz w:val="26"/>
          <w:szCs w:val="26"/>
        </w:rPr>
        <w:t>The Director (exams), K.S.E.E.Board, holds the authority of making decision with regard to waive off penalty based on the reasonable causes that may not affect examination process.</w:t>
      </w:r>
    </w:p>
    <w:p w:rsidR="00BB5884" w:rsidRDefault="0091477D" w:rsidP="00551740">
      <w:pPr>
        <w:widowControl w:val="0"/>
        <w:numPr>
          <w:ilvl w:val="0"/>
          <w:numId w:val="29"/>
        </w:numPr>
        <w:overflowPunct w:val="0"/>
        <w:autoSpaceDE w:val="0"/>
        <w:autoSpaceDN w:val="0"/>
        <w:adjustRightInd w:val="0"/>
        <w:spacing w:after="0" w:line="240" w:lineRule="auto"/>
        <w:ind w:left="634" w:right="200"/>
        <w:jc w:val="both"/>
        <w:rPr>
          <w:rFonts w:ascii="Times New Roman" w:hAnsi="Times New Roman" w:cs="Times New Roman"/>
          <w:sz w:val="26"/>
          <w:szCs w:val="26"/>
        </w:rPr>
      </w:pPr>
      <w:r w:rsidRPr="00551740">
        <w:rPr>
          <w:rFonts w:ascii="Times New Roman" w:hAnsi="Times New Roman" w:cs="Times New Roman"/>
          <w:sz w:val="26"/>
          <w:szCs w:val="26"/>
        </w:rPr>
        <w:t>The work should not be leased or outsourced to third party completely or partially.</w:t>
      </w:r>
    </w:p>
    <w:p w:rsidR="0091477D" w:rsidRPr="00AF5D48" w:rsidRDefault="00BB5884" w:rsidP="00551740">
      <w:pPr>
        <w:widowControl w:val="0"/>
        <w:numPr>
          <w:ilvl w:val="0"/>
          <w:numId w:val="29"/>
        </w:numPr>
        <w:overflowPunct w:val="0"/>
        <w:autoSpaceDE w:val="0"/>
        <w:autoSpaceDN w:val="0"/>
        <w:adjustRightInd w:val="0"/>
        <w:spacing w:after="0" w:line="240" w:lineRule="auto"/>
        <w:ind w:left="634" w:right="200"/>
        <w:jc w:val="both"/>
        <w:rPr>
          <w:rFonts w:ascii="Times New Roman" w:hAnsi="Times New Roman" w:cs="Times New Roman"/>
          <w:b/>
          <w:sz w:val="26"/>
          <w:szCs w:val="26"/>
        </w:rPr>
      </w:pPr>
      <w:r w:rsidRPr="00AF5D48">
        <w:rPr>
          <w:rFonts w:ascii="Times New Roman" w:hAnsi="Times New Roman" w:cs="Times New Roman"/>
          <w:b/>
          <w:sz w:val="26"/>
          <w:szCs w:val="26"/>
        </w:rPr>
        <w:t>TDS under GST shall be deducted as per the Prevailing rates</w:t>
      </w:r>
    </w:p>
    <w:p w:rsidR="0091477D" w:rsidRPr="00551740" w:rsidRDefault="0091477D" w:rsidP="00551740">
      <w:pPr>
        <w:widowControl w:val="0"/>
        <w:overflowPunct w:val="0"/>
        <w:autoSpaceDE w:val="0"/>
        <w:autoSpaceDN w:val="0"/>
        <w:adjustRightInd w:val="0"/>
        <w:spacing w:line="240" w:lineRule="auto"/>
        <w:ind w:left="274" w:right="200"/>
        <w:jc w:val="both"/>
        <w:rPr>
          <w:rFonts w:ascii="Times New Roman" w:hAnsi="Times New Roman" w:cs="Times New Roman"/>
          <w:color w:val="0000FF"/>
          <w:sz w:val="26"/>
          <w:szCs w:val="26"/>
        </w:rPr>
      </w:pPr>
    </w:p>
    <w:p w:rsidR="0091477D" w:rsidRPr="00551740" w:rsidRDefault="0091477D" w:rsidP="00551740">
      <w:pPr>
        <w:widowControl w:val="0"/>
        <w:autoSpaceDE w:val="0"/>
        <w:autoSpaceDN w:val="0"/>
        <w:adjustRightInd w:val="0"/>
        <w:spacing w:line="240" w:lineRule="auto"/>
        <w:ind w:left="2580"/>
        <w:rPr>
          <w:rFonts w:ascii="Times New Roman" w:hAnsi="Times New Roman" w:cs="Times New Roman"/>
          <w:b/>
          <w:bCs/>
          <w:sz w:val="26"/>
        </w:rPr>
      </w:pPr>
    </w:p>
    <w:p w:rsidR="0091477D" w:rsidRPr="00551740" w:rsidRDefault="0091477D" w:rsidP="00551740">
      <w:pPr>
        <w:widowControl w:val="0"/>
        <w:autoSpaceDE w:val="0"/>
        <w:autoSpaceDN w:val="0"/>
        <w:adjustRightInd w:val="0"/>
        <w:spacing w:line="240" w:lineRule="auto"/>
        <w:ind w:left="2580"/>
        <w:rPr>
          <w:rFonts w:ascii="Times New Roman" w:hAnsi="Times New Roman" w:cs="Times New Roman"/>
          <w:b/>
          <w:bCs/>
          <w:sz w:val="26"/>
        </w:rPr>
      </w:pPr>
    </w:p>
    <w:p w:rsidR="0091477D" w:rsidRPr="00551740" w:rsidRDefault="0091477D" w:rsidP="00551740">
      <w:pPr>
        <w:widowControl w:val="0"/>
        <w:autoSpaceDE w:val="0"/>
        <w:autoSpaceDN w:val="0"/>
        <w:adjustRightInd w:val="0"/>
        <w:spacing w:line="240" w:lineRule="auto"/>
        <w:ind w:left="2580"/>
        <w:rPr>
          <w:rFonts w:ascii="Times New Roman" w:hAnsi="Times New Roman" w:cs="Times New Roman"/>
          <w:b/>
          <w:bCs/>
          <w:sz w:val="26"/>
        </w:rPr>
      </w:pPr>
    </w:p>
    <w:p w:rsidR="009F09F5" w:rsidRDefault="009F09F5" w:rsidP="00551740">
      <w:pPr>
        <w:widowControl w:val="0"/>
        <w:autoSpaceDE w:val="0"/>
        <w:autoSpaceDN w:val="0"/>
        <w:adjustRightInd w:val="0"/>
        <w:spacing w:line="240" w:lineRule="auto"/>
        <w:ind w:left="2580"/>
        <w:rPr>
          <w:rFonts w:ascii="Times New Roman" w:hAnsi="Times New Roman" w:cs="Times New Roman"/>
          <w:b/>
          <w:bCs/>
          <w:sz w:val="26"/>
          <w:u w:val="single"/>
        </w:rPr>
      </w:pPr>
    </w:p>
    <w:p w:rsidR="009F09F5" w:rsidRDefault="009F09F5" w:rsidP="00551740">
      <w:pPr>
        <w:widowControl w:val="0"/>
        <w:autoSpaceDE w:val="0"/>
        <w:autoSpaceDN w:val="0"/>
        <w:adjustRightInd w:val="0"/>
        <w:spacing w:line="240" w:lineRule="auto"/>
        <w:ind w:left="2580"/>
        <w:rPr>
          <w:rFonts w:ascii="Times New Roman" w:hAnsi="Times New Roman" w:cs="Times New Roman"/>
          <w:b/>
          <w:bCs/>
          <w:sz w:val="26"/>
          <w:u w:val="single"/>
        </w:rPr>
      </w:pPr>
    </w:p>
    <w:p w:rsidR="009F09F5" w:rsidRDefault="009F09F5" w:rsidP="00551740">
      <w:pPr>
        <w:widowControl w:val="0"/>
        <w:autoSpaceDE w:val="0"/>
        <w:autoSpaceDN w:val="0"/>
        <w:adjustRightInd w:val="0"/>
        <w:spacing w:line="240" w:lineRule="auto"/>
        <w:ind w:left="2580"/>
        <w:rPr>
          <w:rFonts w:ascii="Times New Roman" w:hAnsi="Times New Roman" w:cs="Times New Roman"/>
          <w:b/>
          <w:bCs/>
          <w:sz w:val="26"/>
          <w:u w:val="single"/>
        </w:rPr>
      </w:pPr>
    </w:p>
    <w:p w:rsidR="00366A79" w:rsidRDefault="00366A79" w:rsidP="00551740">
      <w:pPr>
        <w:widowControl w:val="0"/>
        <w:autoSpaceDE w:val="0"/>
        <w:autoSpaceDN w:val="0"/>
        <w:adjustRightInd w:val="0"/>
        <w:spacing w:line="240" w:lineRule="auto"/>
        <w:ind w:left="2580"/>
        <w:rPr>
          <w:rFonts w:ascii="Times New Roman" w:hAnsi="Times New Roman" w:cs="Times New Roman"/>
          <w:b/>
          <w:bCs/>
          <w:sz w:val="26"/>
          <w:u w:val="single"/>
        </w:rPr>
      </w:pPr>
    </w:p>
    <w:p w:rsidR="00366A79" w:rsidRDefault="00366A79" w:rsidP="00551740">
      <w:pPr>
        <w:widowControl w:val="0"/>
        <w:autoSpaceDE w:val="0"/>
        <w:autoSpaceDN w:val="0"/>
        <w:adjustRightInd w:val="0"/>
        <w:spacing w:line="240" w:lineRule="auto"/>
        <w:ind w:left="2580"/>
        <w:rPr>
          <w:rFonts w:ascii="Times New Roman" w:hAnsi="Times New Roman" w:cs="Times New Roman"/>
          <w:b/>
          <w:bCs/>
          <w:sz w:val="26"/>
          <w:u w:val="single"/>
        </w:rPr>
      </w:pPr>
    </w:p>
    <w:p w:rsidR="00366A79" w:rsidRDefault="00366A79" w:rsidP="00551740">
      <w:pPr>
        <w:widowControl w:val="0"/>
        <w:autoSpaceDE w:val="0"/>
        <w:autoSpaceDN w:val="0"/>
        <w:adjustRightInd w:val="0"/>
        <w:spacing w:line="240" w:lineRule="auto"/>
        <w:ind w:left="2580"/>
        <w:rPr>
          <w:rFonts w:ascii="Times New Roman" w:hAnsi="Times New Roman" w:cs="Times New Roman"/>
          <w:b/>
          <w:bCs/>
          <w:sz w:val="26"/>
          <w:u w:val="single"/>
        </w:rPr>
      </w:pPr>
    </w:p>
    <w:p w:rsidR="004605CA" w:rsidRDefault="004605CA" w:rsidP="00551740">
      <w:pPr>
        <w:widowControl w:val="0"/>
        <w:autoSpaceDE w:val="0"/>
        <w:autoSpaceDN w:val="0"/>
        <w:adjustRightInd w:val="0"/>
        <w:spacing w:line="240" w:lineRule="auto"/>
        <w:ind w:left="2580"/>
        <w:rPr>
          <w:rFonts w:ascii="Times New Roman" w:hAnsi="Times New Roman" w:cs="Times New Roman"/>
          <w:b/>
          <w:bCs/>
          <w:sz w:val="26"/>
          <w:u w:val="single"/>
        </w:rPr>
      </w:pPr>
    </w:p>
    <w:p w:rsidR="004605CA" w:rsidRPr="001A3890" w:rsidRDefault="004605CA" w:rsidP="00551740">
      <w:pPr>
        <w:widowControl w:val="0"/>
        <w:autoSpaceDE w:val="0"/>
        <w:autoSpaceDN w:val="0"/>
        <w:adjustRightInd w:val="0"/>
        <w:spacing w:line="240" w:lineRule="auto"/>
        <w:ind w:left="2580"/>
        <w:rPr>
          <w:rFonts w:ascii="Times New Roman" w:hAnsi="Times New Roman" w:cs="Times New Roman"/>
          <w:b/>
          <w:bCs/>
          <w:sz w:val="8"/>
          <w:u w:val="single"/>
        </w:rPr>
      </w:pPr>
    </w:p>
    <w:p w:rsidR="00896082" w:rsidRDefault="00896082" w:rsidP="00551740">
      <w:pPr>
        <w:widowControl w:val="0"/>
        <w:autoSpaceDE w:val="0"/>
        <w:autoSpaceDN w:val="0"/>
        <w:adjustRightInd w:val="0"/>
        <w:spacing w:line="240" w:lineRule="auto"/>
        <w:ind w:left="2580"/>
        <w:rPr>
          <w:rFonts w:ascii="Times New Roman" w:hAnsi="Times New Roman" w:cs="Times New Roman"/>
          <w:b/>
          <w:bCs/>
          <w:sz w:val="26"/>
          <w:u w:val="single"/>
        </w:rPr>
      </w:pPr>
    </w:p>
    <w:p w:rsidR="00896082" w:rsidRDefault="00896082" w:rsidP="00551740">
      <w:pPr>
        <w:widowControl w:val="0"/>
        <w:autoSpaceDE w:val="0"/>
        <w:autoSpaceDN w:val="0"/>
        <w:adjustRightInd w:val="0"/>
        <w:spacing w:line="240" w:lineRule="auto"/>
        <w:ind w:left="2580"/>
        <w:rPr>
          <w:rFonts w:ascii="Times New Roman" w:hAnsi="Times New Roman" w:cs="Times New Roman"/>
          <w:b/>
          <w:bCs/>
          <w:sz w:val="26"/>
          <w:u w:val="single"/>
        </w:rPr>
      </w:pPr>
    </w:p>
    <w:p w:rsidR="0091477D" w:rsidRPr="00551740" w:rsidRDefault="0091477D" w:rsidP="00551740">
      <w:pPr>
        <w:widowControl w:val="0"/>
        <w:autoSpaceDE w:val="0"/>
        <w:autoSpaceDN w:val="0"/>
        <w:adjustRightInd w:val="0"/>
        <w:spacing w:line="240" w:lineRule="auto"/>
        <w:ind w:left="2580"/>
        <w:rPr>
          <w:rFonts w:ascii="Times New Roman" w:hAnsi="Times New Roman" w:cs="Times New Roman"/>
          <w:sz w:val="26"/>
        </w:rPr>
      </w:pPr>
      <w:r w:rsidRPr="00551740">
        <w:rPr>
          <w:rFonts w:ascii="Times New Roman" w:hAnsi="Times New Roman" w:cs="Times New Roman"/>
          <w:b/>
          <w:bCs/>
          <w:sz w:val="26"/>
          <w:u w:val="single"/>
        </w:rPr>
        <w:t>SECTION  VII : QUALIFICATION CRITERIA</w:t>
      </w:r>
    </w:p>
    <w:p w:rsidR="0091477D" w:rsidRPr="00C9737C" w:rsidRDefault="0091477D" w:rsidP="00551740">
      <w:pPr>
        <w:widowControl w:val="0"/>
        <w:autoSpaceDE w:val="0"/>
        <w:autoSpaceDN w:val="0"/>
        <w:adjustRightInd w:val="0"/>
        <w:spacing w:line="240" w:lineRule="auto"/>
        <w:rPr>
          <w:rFonts w:ascii="Times New Roman" w:hAnsi="Times New Roman" w:cs="Times New Roman"/>
          <w:sz w:val="2"/>
        </w:rPr>
      </w:pPr>
    </w:p>
    <w:p w:rsidR="0091477D" w:rsidRPr="00551740" w:rsidRDefault="0091477D" w:rsidP="00551740">
      <w:pPr>
        <w:widowControl w:val="0"/>
        <w:autoSpaceDE w:val="0"/>
        <w:autoSpaceDN w:val="0"/>
        <w:adjustRightInd w:val="0"/>
        <w:spacing w:line="240" w:lineRule="auto"/>
        <w:ind w:left="3180"/>
        <w:rPr>
          <w:rFonts w:ascii="Times New Roman" w:hAnsi="Times New Roman" w:cs="Times New Roman"/>
          <w:sz w:val="26"/>
        </w:rPr>
      </w:pPr>
      <w:r w:rsidRPr="00551740">
        <w:rPr>
          <w:rFonts w:ascii="Times New Roman" w:hAnsi="Times New Roman" w:cs="Times New Roman"/>
          <w:sz w:val="26"/>
        </w:rPr>
        <w:t>(Referred to in Clause 9.2 (b) of ITT)</w:t>
      </w:r>
    </w:p>
    <w:p w:rsidR="0091477D" w:rsidRPr="00C9737C" w:rsidRDefault="0091477D" w:rsidP="00551740">
      <w:pPr>
        <w:widowControl w:val="0"/>
        <w:autoSpaceDE w:val="0"/>
        <w:autoSpaceDN w:val="0"/>
        <w:adjustRightInd w:val="0"/>
        <w:spacing w:line="240" w:lineRule="auto"/>
        <w:ind w:left="3180"/>
        <w:rPr>
          <w:rFonts w:ascii="Times New Roman" w:hAnsi="Times New Roman" w:cs="Times New Roman"/>
          <w:sz w:val="2"/>
        </w:rPr>
      </w:pPr>
    </w:p>
    <w:p w:rsidR="0091477D" w:rsidRPr="00551740" w:rsidRDefault="0091477D" w:rsidP="00551740">
      <w:pPr>
        <w:widowControl w:val="0"/>
        <w:numPr>
          <w:ilvl w:val="0"/>
          <w:numId w:val="28"/>
        </w:numPr>
        <w:autoSpaceDE w:val="0"/>
        <w:autoSpaceDN w:val="0"/>
        <w:adjustRightInd w:val="0"/>
        <w:spacing w:after="0" w:line="240" w:lineRule="auto"/>
        <w:rPr>
          <w:rFonts w:ascii="Times New Roman" w:hAnsi="Times New Roman" w:cs="Times New Roman"/>
          <w:sz w:val="26"/>
        </w:rPr>
      </w:pPr>
      <w:r w:rsidRPr="00551740">
        <w:rPr>
          <w:rFonts w:ascii="Times New Roman" w:hAnsi="Times New Roman" w:cs="Times New Roman"/>
          <w:sz w:val="26"/>
        </w:rPr>
        <w:t>The Tenderer shall be either proprietorship or partnership firm or a company registered under the companies Act 1956 or a registered society.</w:t>
      </w:r>
    </w:p>
    <w:p w:rsidR="0091477D" w:rsidRPr="00551740" w:rsidRDefault="0091477D" w:rsidP="00551740">
      <w:pPr>
        <w:widowControl w:val="0"/>
        <w:numPr>
          <w:ilvl w:val="0"/>
          <w:numId w:val="28"/>
        </w:numPr>
        <w:autoSpaceDE w:val="0"/>
        <w:autoSpaceDN w:val="0"/>
        <w:adjustRightInd w:val="0"/>
        <w:spacing w:after="0" w:line="240" w:lineRule="auto"/>
        <w:rPr>
          <w:rFonts w:ascii="Times New Roman" w:hAnsi="Times New Roman" w:cs="Times New Roman"/>
          <w:sz w:val="26"/>
          <w:szCs w:val="28"/>
        </w:rPr>
      </w:pPr>
      <w:r w:rsidRPr="00551740">
        <w:rPr>
          <w:rFonts w:ascii="Times New Roman" w:hAnsi="Times New Roman" w:cs="Times New Roman"/>
          <w:sz w:val="26"/>
          <w:szCs w:val="24"/>
        </w:rPr>
        <w:t xml:space="preserve">The turnover of the tenderer shall not be less than </w:t>
      </w:r>
      <w:r w:rsidR="00E46A04">
        <w:rPr>
          <w:rFonts w:ascii="Times New Roman" w:hAnsi="Times New Roman" w:cs="Times New Roman"/>
          <w:sz w:val="26"/>
          <w:szCs w:val="24"/>
        </w:rPr>
        <w:t>Rs.</w:t>
      </w:r>
      <w:r w:rsidR="0034779B">
        <w:rPr>
          <w:rFonts w:ascii="Times New Roman" w:hAnsi="Times New Roman" w:cs="Times New Roman"/>
          <w:sz w:val="26"/>
          <w:szCs w:val="24"/>
        </w:rPr>
        <w:t>3</w:t>
      </w:r>
      <w:r w:rsidRPr="00551740">
        <w:rPr>
          <w:rFonts w:ascii="Times New Roman" w:hAnsi="Times New Roman" w:cs="Times New Roman"/>
          <w:sz w:val="26"/>
          <w:szCs w:val="24"/>
        </w:rPr>
        <w:t xml:space="preserve">.00 Lakhs each in the years </w:t>
      </w:r>
      <w:r w:rsidR="00586699">
        <w:rPr>
          <w:rFonts w:ascii="Times New Roman" w:hAnsi="Times New Roman" w:cs="Times New Roman"/>
          <w:sz w:val="26"/>
          <w:szCs w:val="24"/>
        </w:rPr>
        <w:t>201</w:t>
      </w:r>
      <w:r w:rsidR="006B7B73">
        <w:rPr>
          <w:rFonts w:ascii="Times New Roman" w:hAnsi="Times New Roman" w:cs="Times New Roman"/>
          <w:sz w:val="26"/>
          <w:szCs w:val="24"/>
        </w:rPr>
        <w:t>5</w:t>
      </w:r>
      <w:r w:rsidR="004C6AF8">
        <w:rPr>
          <w:rFonts w:ascii="Times New Roman" w:hAnsi="Times New Roman" w:cs="Times New Roman"/>
          <w:sz w:val="26"/>
          <w:szCs w:val="24"/>
        </w:rPr>
        <w:t>-1</w:t>
      </w:r>
      <w:r w:rsidR="00586699">
        <w:rPr>
          <w:rFonts w:ascii="Times New Roman" w:hAnsi="Times New Roman" w:cs="Times New Roman"/>
          <w:sz w:val="26"/>
          <w:szCs w:val="24"/>
        </w:rPr>
        <w:t>6</w:t>
      </w:r>
      <w:r w:rsidR="00687BB5">
        <w:rPr>
          <w:rFonts w:ascii="Times New Roman" w:hAnsi="Times New Roman" w:cs="Times New Roman"/>
          <w:sz w:val="26"/>
          <w:szCs w:val="24"/>
        </w:rPr>
        <w:t>, 201</w:t>
      </w:r>
      <w:r w:rsidR="00586699">
        <w:rPr>
          <w:rFonts w:ascii="Times New Roman" w:hAnsi="Times New Roman" w:cs="Times New Roman"/>
          <w:sz w:val="26"/>
          <w:szCs w:val="24"/>
        </w:rPr>
        <w:t>6</w:t>
      </w:r>
      <w:r w:rsidR="00FD7E82">
        <w:rPr>
          <w:rFonts w:ascii="Times New Roman" w:hAnsi="Times New Roman" w:cs="Times New Roman"/>
          <w:sz w:val="26"/>
          <w:szCs w:val="24"/>
        </w:rPr>
        <w:t>-1</w:t>
      </w:r>
      <w:r w:rsidR="00586699">
        <w:rPr>
          <w:rFonts w:ascii="Times New Roman" w:hAnsi="Times New Roman" w:cs="Times New Roman"/>
          <w:sz w:val="26"/>
          <w:szCs w:val="24"/>
        </w:rPr>
        <w:t>7</w:t>
      </w:r>
      <w:r w:rsidR="004C6AF8">
        <w:rPr>
          <w:rFonts w:ascii="Times New Roman" w:hAnsi="Times New Roman" w:cs="Times New Roman"/>
          <w:sz w:val="26"/>
          <w:szCs w:val="24"/>
        </w:rPr>
        <w:t>and 201</w:t>
      </w:r>
      <w:r w:rsidR="00586699">
        <w:rPr>
          <w:rFonts w:ascii="Times New Roman" w:hAnsi="Times New Roman" w:cs="Times New Roman"/>
          <w:sz w:val="26"/>
          <w:szCs w:val="24"/>
        </w:rPr>
        <w:t>7</w:t>
      </w:r>
      <w:r w:rsidR="004C6AF8">
        <w:rPr>
          <w:rFonts w:ascii="Times New Roman" w:hAnsi="Times New Roman" w:cs="Times New Roman"/>
          <w:sz w:val="26"/>
          <w:szCs w:val="24"/>
        </w:rPr>
        <w:t>-1</w:t>
      </w:r>
      <w:r w:rsidR="00586699">
        <w:rPr>
          <w:rFonts w:ascii="Times New Roman" w:hAnsi="Times New Roman" w:cs="Times New Roman"/>
          <w:sz w:val="26"/>
          <w:szCs w:val="24"/>
        </w:rPr>
        <w:t>8</w:t>
      </w:r>
      <w:r w:rsidRPr="00551740">
        <w:rPr>
          <w:rFonts w:ascii="Times New Roman" w:hAnsi="Times New Roman" w:cs="Times New Roman"/>
          <w:sz w:val="26"/>
          <w:szCs w:val="24"/>
        </w:rPr>
        <w:t>.</w:t>
      </w:r>
    </w:p>
    <w:p w:rsidR="0091477D" w:rsidRPr="00551740" w:rsidRDefault="0091477D" w:rsidP="00551740">
      <w:pPr>
        <w:widowControl w:val="0"/>
        <w:numPr>
          <w:ilvl w:val="0"/>
          <w:numId w:val="28"/>
        </w:numPr>
        <w:overflowPunct w:val="0"/>
        <w:autoSpaceDE w:val="0"/>
        <w:autoSpaceDN w:val="0"/>
        <w:adjustRightInd w:val="0"/>
        <w:spacing w:after="0" w:line="240" w:lineRule="auto"/>
        <w:ind w:right="200"/>
        <w:jc w:val="both"/>
        <w:rPr>
          <w:rFonts w:ascii="Times New Roman" w:hAnsi="Times New Roman" w:cs="Times New Roman"/>
          <w:sz w:val="26"/>
        </w:rPr>
      </w:pPr>
      <w:r w:rsidRPr="00551740">
        <w:rPr>
          <w:rFonts w:ascii="Times New Roman" w:hAnsi="Times New Roman" w:cs="Times New Roman"/>
          <w:sz w:val="26"/>
        </w:rPr>
        <w:t>The tenderer should have minimum of 3 years of experience in the field. Enclose the experience certificate.</w:t>
      </w:r>
    </w:p>
    <w:p w:rsidR="0091477D" w:rsidRPr="00551740" w:rsidRDefault="0091477D" w:rsidP="00551740">
      <w:pPr>
        <w:widowControl w:val="0"/>
        <w:numPr>
          <w:ilvl w:val="0"/>
          <w:numId w:val="28"/>
        </w:numPr>
        <w:overflowPunct w:val="0"/>
        <w:autoSpaceDE w:val="0"/>
        <w:autoSpaceDN w:val="0"/>
        <w:adjustRightInd w:val="0"/>
        <w:spacing w:after="0" w:line="240" w:lineRule="auto"/>
        <w:ind w:right="200"/>
        <w:jc w:val="both"/>
        <w:rPr>
          <w:rFonts w:ascii="Times New Roman" w:hAnsi="Times New Roman" w:cs="Times New Roman"/>
          <w:sz w:val="26"/>
        </w:rPr>
      </w:pPr>
      <w:r w:rsidRPr="00551740">
        <w:rPr>
          <w:rFonts w:ascii="Times New Roman" w:hAnsi="Times New Roman" w:cs="Times New Roman"/>
          <w:sz w:val="26"/>
        </w:rPr>
        <w:t>copy of the PAN card of the firm has to be uploaded as detailed below</w:t>
      </w:r>
    </w:p>
    <w:p w:rsidR="0091477D" w:rsidRPr="00551740" w:rsidRDefault="0091477D" w:rsidP="00551740">
      <w:pPr>
        <w:widowControl w:val="0"/>
        <w:overflowPunct w:val="0"/>
        <w:autoSpaceDE w:val="0"/>
        <w:autoSpaceDN w:val="0"/>
        <w:adjustRightInd w:val="0"/>
        <w:spacing w:line="240" w:lineRule="auto"/>
        <w:ind w:right="200"/>
        <w:jc w:val="both"/>
        <w:rPr>
          <w:rFonts w:ascii="Times New Roman" w:hAnsi="Times New Roman" w:cs="Times New Roman"/>
          <w:sz w:val="26"/>
        </w:rPr>
      </w:pPr>
      <w:r w:rsidRPr="00551740">
        <w:rPr>
          <w:rFonts w:ascii="Times New Roman" w:hAnsi="Times New Roman" w:cs="Times New Roman"/>
          <w:sz w:val="26"/>
        </w:rPr>
        <w:t>a)If a firm is  sole  proprietorship PAN card copy of the proprietorship</w:t>
      </w:r>
    </w:p>
    <w:p w:rsidR="0091477D" w:rsidRPr="00551740" w:rsidRDefault="0091477D" w:rsidP="00D503ED">
      <w:pPr>
        <w:widowControl w:val="0"/>
        <w:overflowPunct w:val="0"/>
        <w:autoSpaceDE w:val="0"/>
        <w:autoSpaceDN w:val="0"/>
        <w:adjustRightInd w:val="0"/>
        <w:spacing w:after="0" w:line="240" w:lineRule="auto"/>
        <w:ind w:right="200"/>
        <w:jc w:val="both"/>
        <w:rPr>
          <w:rFonts w:ascii="Times New Roman" w:hAnsi="Times New Roman" w:cs="Times New Roman"/>
          <w:sz w:val="26"/>
        </w:rPr>
      </w:pPr>
      <w:r w:rsidRPr="00551740">
        <w:rPr>
          <w:rFonts w:ascii="Times New Roman" w:hAnsi="Times New Roman" w:cs="Times New Roman"/>
          <w:sz w:val="26"/>
        </w:rPr>
        <w:t xml:space="preserve">           b) If a firm is partnership PAN card copy of the firm only (partners PAN card </w:t>
      </w:r>
    </w:p>
    <w:p w:rsidR="0091477D" w:rsidRPr="00551740" w:rsidRDefault="0091477D" w:rsidP="00D503ED">
      <w:pPr>
        <w:widowControl w:val="0"/>
        <w:overflowPunct w:val="0"/>
        <w:autoSpaceDE w:val="0"/>
        <w:autoSpaceDN w:val="0"/>
        <w:adjustRightInd w:val="0"/>
        <w:spacing w:after="0" w:line="240" w:lineRule="auto"/>
        <w:ind w:right="200"/>
        <w:jc w:val="both"/>
        <w:rPr>
          <w:rFonts w:ascii="Times New Roman" w:hAnsi="Times New Roman" w:cs="Times New Roman"/>
          <w:sz w:val="26"/>
        </w:rPr>
      </w:pPr>
      <w:r w:rsidRPr="00551740">
        <w:rPr>
          <w:rFonts w:ascii="Times New Roman" w:hAnsi="Times New Roman" w:cs="Times New Roman"/>
          <w:sz w:val="26"/>
        </w:rPr>
        <w:t xml:space="preserve">              copy will not be considered)</w:t>
      </w:r>
    </w:p>
    <w:p w:rsidR="0091477D" w:rsidRPr="00551740" w:rsidRDefault="0091477D" w:rsidP="00D503ED">
      <w:pPr>
        <w:widowControl w:val="0"/>
        <w:overflowPunct w:val="0"/>
        <w:autoSpaceDE w:val="0"/>
        <w:autoSpaceDN w:val="0"/>
        <w:adjustRightInd w:val="0"/>
        <w:spacing w:after="0" w:line="240" w:lineRule="auto"/>
        <w:ind w:right="200"/>
        <w:jc w:val="both"/>
        <w:rPr>
          <w:rFonts w:ascii="Times New Roman" w:hAnsi="Times New Roman" w:cs="Times New Roman"/>
          <w:sz w:val="26"/>
        </w:rPr>
      </w:pPr>
      <w:r w:rsidRPr="00551740">
        <w:rPr>
          <w:rFonts w:ascii="Times New Roman" w:hAnsi="Times New Roman" w:cs="Times New Roman"/>
          <w:sz w:val="26"/>
        </w:rPr>
        <w:t xml:space="preserve">           c) If a firm is private Ltd… or  Public Ltd.. Company, PAN card copy of the </w:t>
      </w:r>
    </w:p>
    <w:p w:rsidR="005E6C33" w:rsidRDefault="0091477D" w:rsidP="005E6C33">
      <w:pPr>
        <w:widowControl w:val="0"/>
        <w:overflowPunct w:val="0"/>
        <w:autoSpaceDE w:val="0"/>
        <w:autoSpaceDN w:val="0"/>
        <w:adjustRightInd w:val="0"/>
        <w:spacing w:line="240" w:lineRule="auto"/>
        <w:ind w:right="200"/>
        <w:jc w:val="both"/>
        <w:rPr>
          <w:rFonts w:ascii="Times New Roman" w:hAnsi="Times New Roman" w:cs="Times New Roman"/>
          <w:sz w:val="26"/>
        </w:rPr>
      </w:pPr>
      <w:r w:rsidRPr="00551740">
        <w:rPr>
          <w:rFonts w:ascii="Times New Roman" w:hAnsi="Times New Roman" w:cs="Times New Roman"/>
          <w:sz w:val="26"/>
        </w:rPr>
        <w:t xml:space="preserve">               company.</w:t>
      </w:r>
    </w:p>
    <w:p w:rsidR="0091477D" w:rsidRPr="005E6C33" w:rsidRDefault="0091477D" w:rsidP="005E6C33">
      <w:pPr>
        <w:pStyle w:val="ListParagraph"/>
        <w:widowControl w:val="0"/>
        <w:numPr>
          <w:ilvl w:val="0"/>
          <w:numId w:val="28"/>
        </w:numPr>
        <w:overflowPunct w:val="0"/>
        <w:autoSpaceDE w:val="0"/>
        <w:autoSpaceDN w:val="0"/>
        <w:adjustRightInd w:val="0"/>
        <w:ind w:right="200"/>
        <w:jc w:val="both"/>
        <w:rPr>
          <w:sz w:val="26"/>
        </w:rPr>
      </w:pPr>
      <w:r w:rsidRPr="005E6C33">
        <w:rPr>
          <w:sz w:val="26"/>
        </w:rPr>
        <w:t>Audited balance sheet and Profi</w:t>
      </w:r>
      <w:r w:rsidR="00811FB0">
        <w:rPr>
          <w:sz w:val="26"/>
        </w:rPr>
        <w:t>t and Loss account for the Financial year</w:t>
      </w:r>
      <w:r w:rsidR="00785E9B">
        <w:rPr>
          <w:sz w:val="26"/>
          <w:szCs w:val="24"/>
        </w:rPr>
        <w:t xml:space="preserve">2015-16, 2016-17and 2017-18 </w:t>
      </w:r>
      <w:r w:rsidRPr="005E6C33">
        <w:rPr>
          <w:sz w:val="26"/>
        </w:rPr>
        <w:t>has to be uploaded (preferably annual report of the company)</w:t>
      </w:r>
    </w:p>
    <w:p w:rsidR="0091477D" w:rsidRPr="005E6C33" w:rsidRDefault="0091477D" w:rsidP="005E6C33">
      <w:pPr>
        <w:pStyle w:val="ListParagraph"/>
        <w:widowControl w:val="0"/>
        <w:numPr>
          <w:ilvl w:val="0"/>
          <w:numId w:val="28"/>
        </w:numPr>
        <w:overflowPunct w:val="0"/>
        <w:autoSpaceDE w:val="0"/>
        <w:autoSpaceDN w:val="0"/>
        <w:adjustRightInd w:val="0"/>
        <w:ind w:right="200"/>
        <w:jc w:val="both"/>
        <w:rPr>
          <w:sz w:val="26"/>
        </w:rPr>
      </w:pPr>
      <w:r w:rsidRPr="005E6C33">
        <w:rPr>
          <w:sz w:val="26"/>
        </w:rPr>
        <w:t>EMD of</w:t>
      </w:r>
      <w:r w:rsidR="00E46A04" w:rsidRPr="005E6C33">
        <w:rPr>
          <w:sz w:val="26"/>
        </w:rPr>
        <w:t xml:space="preserve">  Rs</w:t>
      </w:r>
      <w:r w:rsidR="00F96428">
        <w:rPr>
          <w:sz w:val="26"/>
        </w:rPr>
        <w:t>.7,000</w:t>
      </w:r>
      <w:r w:rsidRPr="005E6C33">
        <w:rPr>
          <w:sz w:val="26"/>
        </w:rPr>
        <w:t>/-  should be credited to CeG account as per IFT Clause (4).</w:t>
      </w:r>
    </w:p>
    <w:p w:rsidR="004C6AF8" w:rsidRPr="004C6AF8" w:rsidRDefault="0091477D" w:rsidP="005E6C33">
      <w:pPr>
        <w:widowControl w:val="0"/>
        <w:numPr>
          <w:ilvl w:val="0"/>
          <w:numId w:val="28"/>
        </w:numPr>
        <w:overflowPunct w:val="0"/>
        <w:autoSpaceDE w:val="0"/>
        <w:autoSpaceDN w:val="0"/>
        <w:adjustRightInd w:val="0"/>
        <w:spacing w:after="0" w:line="240" w:lineRule="auto"/>
        <w:ind w:right="200"/>
        <w:jc w:val="both"/>
        <w:rPr>
          <w:sz w:val="26"/>
        </w:rPr>
      </w:pPr>
      <w:r w:rsidRPr="00811FB0">
        <w:rPr>
          <w:rFonts w:ascii="Times New Roman" w:hAnsi="Times New Roman" w:cs="Times New Roman"/>
          <w:sz w:val="26"/>
        </w:rPr>
        <w:t xml:space="preserve">Details of Income Tax returns filed for the </w:t>
      </w:r>
      <w:r w:rsidR="00811FB0">
        <w:rPr>
          <w:sz w:val="26"/>
        </w:rPr>
        <w:t xml:space="preserve">Financial year </w:t>
      </w:r>
      <w:r w:rsidR="006A4B62">
        <w:rPr>
          <w:rFonts w:ascii="Times New Roman" w:hAnsi="Times New Roman" w:cs="Times New Roman"/>
          <w:sz w:val="26"/>
          <w:szCs w:val="24"/>
        </w:rPr>
        <w:t>201</w:t>
      </w:r>
      <w:r w:rsidR="006B7B73">
        <w:rPr>
          <w:rFonts w:ascii="Times New Roman" w:hAnsi="Times New Roman" w:cs="Times New Roman"/>
          <w:sz w:val="26"/>
          <w:szCs w:val="24"/>
        </w:rPr>
        <w:t>4</w:t>
      </w:r>
      <w:r w:rsidR="004C6AF8">
        <w:rPr>
          <w:rFonts w:ascii="Times New Roman" w:hAnsi="Times New Roman" w:cs="Times New Roman"/>
          <w:sz w:val="26"/>
          <w:szCs w:val="24"/>
        </w:rPr>
        <w:t>-1</w:t>
      </w:r>
      <w:r w:rsidR="006B7B73">
        <w:rPr>
          <w:rFonts w:ascii="Times New Roman" w:hAnsi="Times New Roman" w:cs="Times New Roman"/>
          <w:sz w:val="26"/>
          <w:szCs w:val="24"/>
        </w:rPr>
        <w:t>5</w:t>
      </w:r>
      <w:r w:rsidR="004C6AF8">
        <w:rPr>
          <w:rFonts w:ascii="Times New Roman" w:hAnsi="Times New Roman" w:cs="Times New Roman"/>
          <w:sz w:val="26"/>
          <w:szCs w:val="24"/>
        </w:rPr>
        <w:t>, 201</w:t>
      </w:r>
      <w:r w:rsidR="006B7B73">
        <w:rPr>
          <w:rFonts w:ascii="Times New Roman" w:hAnsi="Times New Roman" w:cs="Times New Roman"/>
          <w:sz w:val="26"/>
          <w:szCs w:val="24"/>
        </w:rPr>
        <w:t>5</w:t>
      </w:r>
      <w:r w:rsidR="004C6AF8">
        <w:rPr>
          <w:rFonts w:ascii="Times New Roman" w:hAnsi="Times New Roman" w:cs="Times New Roman"/>
          <w:sz w:val="26"/>
          <w:szCs w:val="24"/>
        </w:rPr>
        <w:t>-1</w:t>
      </w:r>
      <w:r w:rsidR="006B7B73">
        <w:rPr>
          <w:rFonts w:ascii="Times New Roman" w:hAnsi="Times New Roman" w:cs="Times New Roman"/>
          <w:sz w:val="26"/>
          <w:szCs w:val="24"/>
        </w:rPr>
        <w:t>6</w:t>
      </w:r>
      <w:r w:rsidR="006A4B62">
        <w:rPr>
          <w:rFonts w:ascii="Times New Roman" w:hAnsi="Times New Roman" w:cs="Times New Roman"/>
          <w:sz w:val="26"/>
          <w:szCs w:val="24"/>
        </w:rPr>
        <w:t>and 201</w:t>
      </w:r>
      <w:r w:rsidR="006B7B73">
        <w:rPr>
          <w:rFonts w:ascii="Times New Roman" w:hAnsi="Times New Roman" w:cs="Times New Roman"/>
          <w:sz w:val="26"/>
          <w:szCs w:val="24"/>
        </w:rPr>
        <w:t>6</w:t>
      </w:r>
      <w:r w:rsidR="004C6AF8">
        <w:rPr>
          <w:rFonts w:ascii="Times New Roman" w:hAnsi="Times New Roman" w:cs="Times New Roman"/>
          <w:sz w:val="26"/>
          <w:szCs w:val="24"/>
        </w:rPr>
        <w:t>-1</w:t>
      </w:r>
      <w:r w:rsidR="006B7B73">
        <w:rPr>
          <w:rFonts w:ascii="Times New Roman" w:hAnsi="Times New Roman" w:cs="Times New Roman"/>
          <w:sz w:val="26"/>
          <w:szCs w:val="24"/>
        </w:rPr>
        <w:t>7 (Assessment Year 2015-16, 2016-17 and 2017-18)</w:t>
      </w:r>
    </w:p>
    <w:p w:rsidR="0091477D" w:rsidRPr="00811FB0" w:rsidRDefault="0091477D" w:rsidP="005E6C33">
      <w:pPr>
        <w:widowControl w:val="0"/>
        <w:numPr>
          <w:ilvl w:val="0"/>
          <w:numId w:val="28"/>
        </w:numPr>
        <w:overflowPunct w:val="0"/>
        <w:autoSpaceDE w:val="0"/>
        <w:autoSpaceDN w:val="0"/>
        <w:adjustRightInd w:val="0"/>
        <w:spacing w:after="0" w:line="240" w:lineRule="auto"/>
        <w:ind w:right="200"/>
        <w:jc w:val="both"/>
        <w:rPr>
          <w:sz w:val="26"/>
        </w:rPr>
      </w:pPr>
      <w:r w:rsidRPr="00811FB0">
        <w:rPr>
          <w:sz w:val="26"/>
          <w:szCs w:val="24"/>
        </w:rPr>
        <w:t xml:space="preserve">Documents to prove the ownership of </w:t>
      </w:r>
      <w:r w:rsidR="00F81882" w:rsidRPr="00811FB0">
        <w:rPr>
          <w:sz w:val="26"/>
          <w:szCs w:val="24"/>
        </w:rPr>
        <w:t>Line</w:t>
      </w:r>
      <w:r w:rsidRPr="00811FB0">
        <w:rPr>
          <w:sz w:val="26"/>
          <w:szCs w:val="24"/>
        </w:rPr>
        <w:t xml:space="preserve"> printers.</w:t>
      </w:r>
    </w:p>
    <w:p w:rsidR="006B7B73" w:rsidRPr="006B7B73" w:rsidRDefault="006B7B73" w:rsidP="005E6C33">
      <w:pPr>
        <w:widowControl w:val="0"/>
        <w:numPr>
          <w:ilvl w:val="0"/>
          <w:numId w:val="28"/>
        </w:numPr>
        <w:overflowPunct w:val="0"/>
        <w:autoSpaceDE w:val="0"/>
        <w:autoSpaceDN w:val="0"/>
        <w:adjustRightInd w:val="0"/>
        <w:spacing w:after="0" w:line="240" w:lineRule="auto"/>
        <w:ind w:right="200"/>
        <w:jc w:val="both"/>
        <w:rPr>
          <w:rFonts w:ascii="Times New Roman" w:hAnsi="Times New Roman" w:cs="Times New Roman"/>
          <w:sz w:val="26"/>
        </w:rPr>
      </w:pPr>
      <w:r>
        <w:rPr>
          <w:rFonts w:ascii="Times New Roman" w:hAnsi="Times New Roman" w:cs="Times New Roman"/>
          <w:sz w:val="26"/>
        </w:rPr>
        <w:t>GST Registration Form</w:t>
      </w:r>
    </w:p>
    <w:p w:rsidR="0091477D" w:rsidRPr="00551740" w:rsidRDefault="0091477D" w:rsidP="005E6C33">
      <w:pPr>
        <w:widowControl w:val="0"/>
        <w:numPr>
          <w:ilvl w:val="0"/>
          <w:numId w:val="28"/>
        </w:numPr>
        <w:overflowPunct w:val="0"/>
        <w:autoSpaceDE w:val="0"/>
        <w:autoSpaceDN w:val="0"/>
        <w:adjustRightInd w:val="0"/>
        <w:spacing w:after="0" w:line="240" w:lineRule="auto"/>
        <w:ind w:right="200"/>
        <w:jc w:val="both"/>
        <w:rPr>
          <w:rFonts w:ascii="Times New Roman" w:hAnsi="Times New Roman" w:cs="Times New Roman"/>
          <w:sz w:val="26"/>
        </w:rPr>
      </w:pPr>
      <w:r w:rsidRPr="00551740">
        <w:rPr>
          <w:rFonts w:ascii="Times New Roman" w:hAnsi="Times New Roman" w:cs="Times New Roman"/>
          <w:sz w:val="26"/>
          <w:szCs w:val="24"/>
        </w:rPr>
        <w:t>Previous experience in the format mentioned under Section XII.</w:t>
      </w:r>
    </w:p>
    <w:p w:rsidR="0091477D" w:rsidRPr="00551740" w:rsidRDefault="0091477D" w:rsidP="00551740">
      <w:pPr>
        <w:spacing w:line="240" w:lineRule="auto"/>
        <w:ind w:left="2160" w:firstLine="720"/>
        <w:rPr>
          <w:rFonts w:ascii="Times New Roman" w:hAnsi="Times New Roman" w:cs="Times New Roman"/>
        </w:rPr>
      </w:pPr>
      <w:r w:rsidRPr="00551740">
        <w:rPr>
          <w:rFonts w:ascii="Times New Roman" w:hAnsi="Times New Roman" w:cs="Times New Roman"/>
        </w:rPr>
        <w:tab/>
      </w:r>
    </w:p>
    <w:p w:rsidR="0091477D" w:rsidRPr="00551740" w:rsidRDefault="0091477D" w:rsidP="00551740">
      <w:pPr>
        <w:widowControl w:val="0"/>
        <w:autoSpaceDE w:val="0"/>
        <w:autoSpaceDN w:val="0"/>
        <w:adjustRightInd w:val="0"/>
        <w:spacing w:line="240" w:lineRule="auto"/>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rPr>
      </w:pPr>
    </w:p>
    <w:p w:rsidR="001164A1" w:rsidRDefault="0091477D" w:rsidP="00551740">
      <w:pPr>
        <w:widowControl w:val="0"/>
        <w:autoSpaceDE w:val="0"/>
        <w:autoSpaceDN w:val="0"/>
        <w:adjustRightInd w:val="0"/>
        <w:spacing w:line="240" w:lineRule="auto"/>
        <w:jc w:val="center"/>
        <w:rPr>
          <w:rFonts w:ascii="Times New Roman" w:hAnsi="Times New Roman" w:cs="Times New Roman"/>
          <w:b/>
          <w:bCs/>
          <w:u w:val="single"/>
        </w:rPr>
      </w:pPr>
      <w:r w:rsidRPr="00551740">
        <w:rPr>
          <w:rFonts w:ascii="Times New Roman" w:hAnsi="Times New Roman" w:cs="Times New Roman"/>
          <w:b/>
          <w:bCs/>
          <w:u w:val="single"/>
        </w:rPr>
        <w:br w:type="page"/>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4"/>
          <w:u w:val="single"/>
        </w:rPr>
      </w:pPr>
      <w:r w:rsidRPr="00551740">
        <w:rPr>
          <w:rFonts w:ascii="Times New Roman" w:hAnsi="Times New Roman" w:cs="Times New Roman"/>
          <w:bCs/>
          <w:sz w:val="24"/>
          <w:u w:val="single"/>
        </w:rPr>
        <w:lastRenderedPageBreak/>
        <w:t>SECTION VIII: TENDER FORM</w:t>
      </w:r>
    </w:p>
    <w:p w:rsidR="0091477D" w:rsidRPr="00551740" w:rsidRDefault="0091477D" w:rsidP="00551740">
      <w:pPr>
        <w:pStyle w:val="BodyText"/>
        <w:jc w:val="center"/>
        <w:rPr>
          <w:rFonts w:ascii="Times New Roman" w:hAnsi="Times New Roman"/>
          <w:b/>
          <w:bCs/>
          <w:sz w:val="24"/>
        </w:rPr>
      </w:pPr>
      <w:r w:rsidRPr="00551740">
        <w:rPr>
          <w:rFonts w:ascii="Times New Roman" w:hAnsi="Times New Roman"/>
          <w:b/>
          <w:bCs/>
          <w:sz w:val="24"/>
        </w:rPr>
        <w:t xml:space="preserve">Office of the </w:t>
      </w:r>
      <w:r w:rsidRPr="00551740">
        <w:rPr>
          <w:rFonts w:ascii="Times New Roman" w:hAnsi="Times New Roman"/>
          <w:b/>
          <w:bCs/>
          <w:sz w:val="24"/>
          <w:szCs w:val="28"/>
        </w:rPr>
        <w:t>Director</w:t>
      </w:r>
      <w:r w:rsidRPr="00551740">
        <w:rPr>
          <w:rFonts w:ascii="Times New Roman" w:hAnsi="Times New Roman"/>
          <w:b/>
          <w:bCs/>
          <w:sz w:val="24"/>
        </w:rPr>
        <w:t>, Exams, Karnataka Secondary Education Examination Board, 6</w:t>
      </w:r>
      <w:r w:rsidRPr="00551740">
        <w:rPr>
          <w:rFonts w:ascii="Times New Roman" w:hAnsi="Times New Roman"/>
          <w:b/>
          <w:bCs/>
          <w:sz w:val="24"/>
          <w:vertAlign w:val="superscript"/>
        </w:rPr>
        <w:t>th</w:t>
      </w:r>
      <w:r w:rsidRPr="00551740">
        <w:rPr>
          <w:rFonts w:ascii="Times New Roman" w:hAnsi="Times New Roman"/>
          <w:b/>
          <w:bCs/>
          <w:sz w:val="24"/>
        </w:rPr>
        <w:t xml:space="preserve"> Cross, Malleshwaram, Bangalore – 560 003.</w:t>
      </w:r>
    </w:p>
    <w:p w:rsidR="0091477D" w:rsidRPr="00C9737C" w:rsidRDefault="0091477D" w:rsidP="00551740">
      <w:pPr>
        <w:pStyle w:val="BodyText"/>
        <w:jc w:val="center"/>
        <w:rPr>
          <w:rFonts w:ascii="Times New Roman" w:hAnsi="Times New Roman"/>
          <w:b/>
          <w:bCs/>
          <w:sz w:val="14"/>
        </w:rPr>
      </w:pPr>
    </w:p>
    <w:p w:rsidR="0091477D" w:rsidRPr="00C9737C" w:rsidRDefault="0091477D" w:rsidP="00551740">
      <w:pPr>
        <w:pStyle w:val="BodyText"/>
        <w:jc w:val="center"/>
        <w:rPr>
          <w:rFonts w:ascii="Times New Roman" w:hAnsi="Times New Roman"/>
          <w:b/>
          <w:bCs/>
          <w:sz w:val="2"/>
          <w:szCs w:val="4"/>
        </w:rPr>
      </w:pPr>
    </w:p>
    <w:p w:rsidR="00C9737C" w:rsidRPr="00C9737C" w:rsidRDefault="00C9737C" w:rsidP="00C9737C">
      <w:pPr>
        <w:widowControl w:val="0"/>
        <w:autoSpaceDE w:val="0"/>
        <w:autoSpaceDN w:val="0"/>
        <w:adjustRightInd w:val="0"/>
        <w:spacing w:line="240" w:lineRule="auto"/>
        <w:ind w:left="720"/>
        <w:jc w:val="center"/>
        <w:rPr>
          <w:rFonts w:ascii="Times New Roman" w:hAnsi="Times New Roman" w:cs="Times New Roman"/>
          <w:b/>
          <w:color w:val="0000FF"/>
          <w:sz w:val="24"/>
          <w:szCs w:val="24"/>
        </w:rPr>
      </w:pPr>
      <w:r w:rsidRPr="00C9737C">
        <w:rPr>
          <w:rFonts w:ascii="Times New Roman" w:hAnsi="Times New Roman" w:cs="Times New Roman"/>
          <w:b/>
          <w:color w:val="0000FF"/>
          <w:sz w:val="24"/>
          <w:szCs w:val="24"/>
        </w:rPr>
        <w:t>e-TENDER NOTIFICATION FO</w:t>
      </w:r>
      <w:r w:rsidR="00FD4F3E">
        <w:rPr>
          <w:rFonts w:ascii="Times New Roman" w:hAnsi="Times New Roman" w:cs="Times New Roman"/>
          <w:b/>
          <w:color w:val="0000FF"/>
          <w:sz w:val="24"/>
          <w:szCs w:val="24"/>
        </w:rPr>
        <w:t xml:space="preserve">R THE HIRING OF </w:t>
      </w:r>
      <w:r w:rsidR="002B2CB5">
        <w:rPr>
          <w:rFonts w:ascii="Times New Roman" w:hAnsi="Times New Roman" w:cs="Times New Roman"/>
          <w:b/>
          <w:color w:val="0000FF"/>
          <w:sz w:val="24"/>
          <w:szCs w:val="24"/>
        </w:rPr>
        <w:t xml:space="preserve">LIPI </w:t>
      </w:r>
      <w:r w:rsidR="00FD4F3E">
        <w:rPr>
          <w:rFonts w:ascii="Times New Roman" w:hAnsi="Times New Roman" w:cs="Times New Roman"/>
          <w:b/>
          <w:color w:val="0000FF"/>
          <w:sz w:val="24"/>
          <w:szCs w:val="24"/>
        </w:rPr>
        <w:t xml:space="preserve">LINE </w:t>
      </w:r>
      <w:r w:rsidRPr="00C9737C">
        <w:rPr>
          <w:rFonts w:ascii="Times New Roman" w:hAnsi="Times New Roman" w:cs="Times New Roman"/>
          <w:b/>
          <w:color w:val="0000FF"/>
          <w:sz w:val="24"/>
          <w:szCs w:val="24"/>
        </w:rPr>
        <w:t>PRINTERS ON</w:t>
      </w:r>
      <w:r w:rsidR="00A714E4" w:rsidRPr="00A714E4">
        <w:rPr>
          <w:rFonts w:ascii="Times New Roman" w:hAnsi="Times New Roman" w:cs="Times New Roman"/>
          <w:b/>
          <w:color w:val="0000FF"/>
          <w:sz w:val="24"/>
          <w:szCs w:val="24"/>
        </w:rPr>
        <w:t>DAILY</w:t>
      </w:r>
      <w:r w:rsidRPr="00C9737C">
        <w:rPr>
          <w:rFonts w:ascii="Times New Roman" w:hAnsi="Times New Roman" w:cs="Times New Roman"/>
          <w:b/>
          <w:color w:val="0000FF"/>
          <w:sz w:val="24"/>
          <w:szCs w:val="24"/>
        </w:rPr>
        <w:t xml:space="preserve">  RENTAL BASIS FOR S.S.L.C EXAMINATIONS RELATED PRINTING WORKS.</w:t>
      </w:r>
    </w:p>
    <w:p w:rsidR="0091477D" w:rsidRPr="00551740" w:rsidRDefault="0091477D" w:rsidP="00551740">
      <w:pPr>
        <w:spacing w:line="240" w:lineRule="auto"/>
        <w:rPr>
          <w:rFonts w:ascii="Times New Roman" w:hAnsi="Times New Roman" w:cs="Times New Roman"/>
          <w:sz w:val="26"/>
          <w:lang w:val="es-MX"/>
        </w:rPr>
      </w:pPr>
      <w:r w:rsidRPr="00551740">
        <w:rPr>
          <w:rFonts w:ascii="Times New Roman" w:hAnsi="Times New Roman" w:cs="Times New Roman"/>
          <w:sz w:val="26"/>
          <w:lang w:val="es-MX"/>
        </w:rPr>
        <w:t>From,</w:t>
      </w:r>
    </w:p>
    <w:p w:rsidR="00137774" w:rsidRDefault="00137774" w:rsidP="00551740">
      <w:pPr>
        <w:spacing w:line="240" w:lineRule="auto"/>
        <w:rPr>
          <w:rFonts w:ascii="Times New Roman" w:hAnsi="Times New Roman" w:cs="Times New Roman"/>
          <w:sz w:val="26"/>
          <w:lang w:val="es-MX"/>
        </w:rPr>
      </w:pPr>
    </w:p>
    <w:p w:rsidR="0091477D" w:rsidRPr="00551740" w:rsidRDefault="0091477D" w:rsidP="00551740">
      <w:pPr>
        <w:spacing w:line="240" w:lineRule="auto"/>
        <w:rPr>
          <w:rFonts w:ascii="Times New Roman" w:hAnsi="Times New Roman" w:cs="Times New Roman"/>
          <w:sz w:val="26"/>
          <w:lang w:val="es-MX"/>
        </w:rPr>
      </w:pPr>
      <w:r w:rsidRPr="00551740">
        <w:rPr>
          <w:rFonts w:ascii="Times New Roman" w:hAnsi="Times New Roman" w:cs="Times New Roman"/>
          <w:sz w:val="26"/>
          <w:lang w:val="es-MX"/>
        </w:rPr>
        <w:t>To</w:t>
      </w:r>
    </w:p>
    <w:p w:rsidR="0091477D" w:rsidRPr="00551740" w:rsidRDefault="0091477D" w:rsidP="00C9737C">
      <w:pPr>
        <w:widowControl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The Director, Exams,</w:t>
      </w:r>
    </w:p>
    <w:p w:rsidR="0091477D" w:rsidRPr="00551740" w:rsidRDefault="0091477D" w:rsidP="00C9737C">
      <w:pPr>
        <w:widowControl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Karnataka Secondary Education Examination Board,</w:t>
      </w:r>
    </w:p>
    <w:p w:rsidR="0091477D" w:rsidRPr="00551740" w:rsidRDefault="0091477D" w:rsidP="00C9737C">
      <w:pPr>
        <w:widowControl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6th Cross, Malleshwaram,</w:t>
      </w:r>
    </w:p>
    <w:p w:rsidR="0091477D" w:rsidRDefault="0091477D" w:rsidP="00C9737C">
      <w:pPr>
        <w:widowControl w:val="0"/>
        <w:autoSpaceDE w:val="0"/>
        <w:autoSpaceDN w:val="0"/>
        <w:adjustRightInd w:val="0"/>
        <w:spacing w:after="0" w:line="240" w:lineRule="auto"/>
        <w:jc w:val="both"/>
        <w:rPr>
          <w:rFonts w:ascii="Times New Roman" w:hAnsi="Times New Roman" w:cs="Times New Roman"/>
          <w:sz w:val="26"/>
        </w:rPr>
      </w:pPr>
      <w:r w:rsidRPr="00551740">
        <w:rPr>
          <w:rFonts w:ascii="Times New Roman" w:hAnsi="Times New Roman" w:cs="Times New Roman"/>
          <w:sz w:val="26"/>
        </w:rPr>
        <w:t>Bangalore – 560003.</w:t>
      </w:r>
    </w:p>
    <w:p w:rsidR="00C339BC" w:rsidRPr="00C339BC" w:rsidRDefault="00C339BC" w:rsidP="00C9737C">
      <w:pPr>
        <w:widowControl w:val="0"/>
        <w:autoSpaceDE w:val="0"/>
        <w:autoSpaceDN w:val="0"/>
        <w:adjustRightInd w:val="0"/>
        <w:spacing w:after="0" w:line="240" w:lineRule="auto"/>
        <w:jc w:val="both"/>
        <w:rPr>
          <w:rFonts w:ascii="Times New Roman" w:hAnsi="Times New Roman" w:cs="Times New Roman"/>
          <w:sz w:val="2"/>
        </w:rPr>
      </w:pPr>
    </w:p>
    <w:p w:rsidR="0091477D" w:rsidRPr="00551740" w:rsidRDefault="0091477D" w:rsidP="00C9737C">
      <w:pPr>
        <w:spacing w:after="0" w:line="240" w:lineRule="auto"/>
        <w:rPr>
          <w:rFonts w:ascii="Times New Roman" w:hAnsi="Times New Roman" w:cs="Times New Roman"/>
          <w:bCs/>
          <w:sz w:val="26"/>
        </w:rPr>
      </w:pPr>
      <w:r w:rsidRPr="00551740">
        <w:rPr>
          <w:rFonts w:ascii="Times New Roman" w:hAnsi="Times New Roman" w:cs="Times New Roman"/>
          <w:bCs/>
          <w:sz w:val="26"/>
        </w:rPr>
        <w:t>Sir,</w:t>
      </w:r>
    </w:p>
    <w:p w:rsidR="0091477D" w:rsidRPr="00551740" w:rsidRDefault="0091477D" w:rsidP="005D077B">
      <w:pPr>
        <w:widowControl w:val="0"/>
        <w:autoSpaceDE w:val="0"/>
        <w:autoSpaceDN w:val="0"/>
        <w:adjustRightInd w:val="0"/>
        <w:spacing w:line="240" w:lineRule="auto"/>
        <w:ind w:firstLine="720"/>
        <w:jc w:val="both"/>
        <w:rPr>
          <w:rFonts w:ascii="Times New Roman" w:hAnsi="Times New Roman" w:cs="Times New Roman"/>
          <w:sz w:val="24"/>
        </w:rPr>
      </w:pPr>
      <w:r w:rsidRPr="00551740">
        <w:rPr>
          <w:rFonts w:ascii="Times New Roman" w:hAnsi="Times New Roman" w:cs="Times New Roman"/>
          <w:sz w:val="24"/>
          <w:szCs w:val="24"/>
        </w:rPr>
        <w:t>Having examined the Ten</w:t>
      </w:r>
      <w:r w:rsidR="00F933F4">
        <w:rPr>
          <w:rFonts w:ascii="Times New Roman" w:hAnsi="Times New Roman" w:cs="Times New Roman"/>
          <w:sz w:val="24"/>
          <w:szCs w:val="24"/>
        </w:rPr>
        <w:t>der Documents including Addenda</w:t>
      </w:r>
      <w:r w:rsidRPr="00551740">
        <w:rPr>
          <w:rFonts w:ascii="Times New Roman" w:hAnsi="Times New Roman" w:cs="Times New Roman"/>
          <w:sz w:val="24"/>
          <w:szCs w:val="24"/>
        </w:rPr>
        <w:t>No:</w:t>
      </w:r>
      <w:r w:rsidR="005D077B">
        <w:rPr>
          <w:rFonts w:ascii="Times New Roman" w:hAnsi="Times New Roman" w:cs="Times New Roman"/>
          <w:color w:val="0000FF"/>
          <w:sz w:val="24"/>
          <w:szCs w:val="24"/>
        </w:rPr>
        <w:t>N</w:t>
      </w:r>
      <w:r w:rsidR="00AB4C69">
        <w:rPr>
          <w:rFonts w:ascii="Times New Roman" w:hAnsi="Times New Roman" w:cs="Times New Roman"/>
          <w:color w:val="0000FF"/>
          <w:sz w:val="24"/>
          <w:szCs w:val="24"/>
        </w:rPr>
        <w:t>o:B4/Printer-Rental/11</w:t>
      </w:r>
      <w:r w:rsidR="004A4F5A">
        <w:rPr>
          <w:rFonts w:ascii="Times New Roman" w:hAnsi="Times New Roman" w:cs="Times New Roman"/>
          <w:color w:val="0000FF"/>
          <w:sz w:val="24"/>
          <w:szCs w:val="24"/>
        </w:rPr>
        <w:t>/201</w:t>
      </w:r>
      <w:r w:rsidR="00AB4C69">
        <w:rPr>
          <w:rFonts w:ascii="Times New Roman" w:hAnsi="Times New Roman" w:cs="Times New Roman"/>
          <w:color w:val="0000FF"/>
          <w:sz w:val="24"/>
          <w:szCs w:val="24"/>
        </w:rPr>
        <w:t>8-19</w:t>
      </w:r>
      <w:r w:rsidR="005D077B">
        <w:rPr>
          <w:rFonts w:ascii="Times New Roman" w:hAnsi="Times New Roman" w:cs="Times New Roman"/>
          <w:color w:val="0000FF"/>
          <w:sz w:val="24"/>
          <w:szCs w:val="24"/>
        </w:rPr>
        <w:t>,</w:t>
      </w:r>
      <w:r w:rsidRPr="00551740">
        <w:rPr>
          <w:rFonts w:ascii="Times New Roman" w:hAnsi="Times New Roman" w:cs="Times New Roman"/>
          <w:color w:val="0000FF"/>
          <w:sz w:val="24"/>
          <w:szCs w:val="24"/>
        </w:rPr>
        <w:t xml:space="preserve">  Dat</w:t>
      </w:r>
      <w:r w:rsidR="00AB4C69">
        <w:rPr>
          <w:rFonts w:ascii="Times New Roman" w:hAnsi="Times New Roman" w:cs="Times New Roman"/>
          <w:color w:val="0000FF"/>
          <w:sz w:val="24"/>
          <w:szCs w:val="24"/>
        </w:rPr>
        <w:t>e-:</w:t>
      </w:r>
      <w:r w:rsidR="005666FE">
        <w:rPr>
          <w:rFonts w:ascii="Times New Roman" w:hAnsi="Times New Roman" w:cs="Times New Roman"/>
          <w:color w:val="0000FF"/>
          <w:sz w:val="24"/>
          <w:szCs w:val="24"/>
        </w:rPr>
        <w:t>22</w:t>
      </w:r>
      <w:r w:rsidR="00AB4C69">
        <w:rPr>
          <w:rFonts w:ascii="Times New Roman" w:hAnsi="Times New Roman" w:cs="Times New Roman"/>
          <w:color w:val="0000FF"/>
          <w:sz w:val="24"/>
          <w:szCs w:val="24"/>
        </w:rPr>
        <w:t>.10</w:t>
      </w:r>
      <w:r w:rsidR="004A4F5A">
        <w:rPr>
          <w:rFonts w:ascii="Times New Roman" w:hAnsi="Times New Roman" w:cs="Times New Roman"/>
          <w:color w:val="0000FF"/>
          <w:sz w:val="24"/>
          <w:szCs w:val="24"/>
        </w:rPr>
        <w:t>.201</w:t>
      </w:r>
      <w:r w:rsidR="00AB4C69">
        <w:rPr>
          <w:rFonts w:ascii="Times New Roman" w:hAnsi="Times New Roman" w:cs="Times New Roman"/>
          <w:color w:val="0000FF"/>
          <w:sz w:val="24"/>
          <w:szCs w:val="24"/>
        </w:rPr>
        <w:t>8</w:t>
      </w:r>
      <w:r w:rsidRPr="00551740">
        <w:rPr>
          <w:rFonts w:ascii="Times New Roman" w:hAnsi="Times New Roman" w:cs="Times New Roman"/>
          <w:color w:val="0000FF"/>
          <w:sz w:val="24"/>
          <w:szCs w:val="24"/>
        </w:rPr>
        <w:t xml:space="preserve"> the receipt of which is hereby duly acknowledged, we, the undersigned, offer to provide service for</w:t>
      </w:r>
      <w:r w:rsidR="00017B72">
        <w:rPr>
          <w:rFonts w:ascii="Times New Roman" w:hAnsi="Times New Roman" w:cs="Times New Roman"/>
          <w:color w:val="0000FF"/>
          <w:sz w:val="24"/>
          <w:szCs w:val="24"/>
        </w:rPr>
        <w:t xml:space="preserve"> “</w:t>
      </w:r>
      <w:r w:rsidR="00FD4F3E">
        <w:rPr>
          <w:rFonts w:ascii="Times New Roman" w:hAnsi="Times New Roman" w:cs="Times New Roman"/>
          <w:b/>
          <w:color w:val="0000FF"/>
          <w:sz w:val="20"/>
          <w:szCs w:val="20"/>
          <w:u w:val="single"/>
        </w:rPr>
        <w:t xml:space="preserve">THE HIRING OF </w:t>
      </w:r>
      <w:r w:rsidR="00901786">
        <w:rPr>
          <w:rFonts w:ascii="Times New Roman" w:hAnsi="Times New Roman" w:cs="Times New Roman"/>
          <w:b/>
          <w:color w:val="0000FF"/>
          <w:sz w:val="20"/>
          <w:szCs w:val="20"/>
          <w:u w:val="single"/>
        </w:rPr>
        <w:t xml:space="preserve">LIPI  </w:t>
      </w:r>
      <w:r w:rsidR="00FD4F3E">
        <w:rPr>
          <w:rFonts w:ascii="Times New Roman" w:hAnsi="Times New Roman" w:cs="Times New Roman"/>
          <w:b/>
          <w:color w:val="0000FF"/>
          <w:sz w:val="20"/>
          <w:szCs w:val="20"/>
          <w:u w:val="single"/>
        </w:rPr>
        <w:t>LINE</w:t>
      </w:r>
      <w:r w:rsidR="00017B72" w:rsidRPr="00017B72">
        <w:rPr>
          <w:rFonts w:ascii="Times New Roman" w:hAnsi="Times New Roman" w:cs="Times New Roman"/>
          <w:b/>
          <w:color w:val="0000FF"/>
          <w:sz w:val="20"/>
          <w:szCs w:val="20"/>
          <w:u w:val="single"/>
        </w:rPr>
        <w:t xml:space="preserve"> PRINTERS ON</w:t>
      </w:r>
      <w:r w:rsidR="00461529" w:rsidRPr="00461529">
        <w:rPr>
          <w:rFonts w:ascii="Times New Roman" w:hAnsi="Times New Roman" w:cs="Times New Roman"/>
          <w:b/>
          <w:color w:val="0000FF"/>
          <w:sz w:val="20"/>
          <w:szCs w:val="20"/>
        </w:rPr>
        <w:t>DAILY</w:t>
      </w:r>
      <w:r w:rsidR="00017B72" w:rsidRPr="00017B72">
        <w:rPr>
          <w:rFonts w:ascii="Times New Roman" w:hAnsi="Times New Roman" w:cs="Times New Roman"/>
          <w:b/>
          <w:color w:val="0000FF"/>
          <w:sz w:val="20"/>
          <w:szCs w:val="20"/>
          <w:u w:val="single"/>
        </w:rPr>
        <w:t xml:space="preserve">  RENTAL BASIS FOR S.S.L.C EXAMINATIONS RELATED PRINTING WORKS.</w:t>
      </w:r>
      <w:r w:rsidR="00017B72">
        <w:rPr>
          <w:rFonts w:ascii="Times New Roman" w:hAnsi="Times New Roman" w:cs="Times New Roman"/>
          <w:b/>
          <w:color w:val="0000FF"/>
          <w:sz w:val="20"/>
          <w:szCs w:val="20"/>
          <w:u w:val="single"/>
        </w:rPr>
        <w:t xml:space="preserve">” </w:t>
      </w:r>
      <w:r w:rsidRPr="00551740">
        <w:rPr>
          <w:rFonts w:ascii="Times New Roman" w:hAnsi="Times New Roman" w:cs="Times New Roman"/>
          <w:sz w:val="24"/>
        </w:rPr>
        <w:t>in accordance with theSchedule of Prices attached herewith and made part of this tender.</w:t>
      </w:r>
    </w:p>
    <w:p w:rsidR="0091477D" w:rsidRPr="00551740" w:rsidRDefault="0091477D" w:rsidP="00551740">
      <w:pPr>
        <w:widowControl w:val="0"/>
        <w:overflowPunct w:val="0"/>
        <w:autoSpaceDE w:val="0"/>
        <w:autoSpaceDN w:val="0"/>
        <w:adjustRightInd w:val="0"/>
        <w:spacing w:line="240" w:lineRule="auto"/>
        <w:ind w:right="200" w:firstLine="720"/>
        <w:jc w:val="both"/>
        <w:rPr>
          <w:rFonts w:ascii="Times New Roman" w:hAnsi="Times New Roman" w:cs="Times New Roman"/>
          <w:sz w:val="24"/>
        </w:rPr>
      </w:pPr>
      <w:r w:rsidRPr="00551740">
        <w:rPr>
          <w:rFonts w:ascii="Times New Roman" w:hAnsi="Times New Roman" w:cs="Times New Roman"/>
          <w:sz w:val="24"/>
        </w:rPr>
        <w:t>We undertake, if our tender is accepted, to deliver the service in accordance with the delivery schedule specified in the Schedule of Requirements. We also undertake to maintain complete confidentiality during the printing work.</w:t>
      </w:r>
    </w:p>
    <w:p w:rsidR="0091477D" w:rsidRPr="00551740" w:rsidRDefault="0091477D" w:rsidP="00551740">
      <w:pPr>
        <w:widowControl w:val="0"/>
        <w:autoSpaceDE w:val="0"/>
        <w:autoSpaceDN w:val="0"/>
        <w:adjustRightInd w:val="0"/>
        <w:spacing w:line="240" w:lineRule="auto"/>
        <w:ind w:firstLine="720"/>
        <w:jc w:val="both"/>
        <w:rPr>
          <w:rFonts w:ascii="Times New Roman" w:hAnsi="Times New Roman" w:cs="Times New Roman"/>
          <w:sz w:val="24"/>
        </w:rPr>
      </w:pPr>
      <w:r w:rsidRPr="00551740">
        <w:rPr>
          <w:rFonts w:ascii="Times New Roman" w:hAnsi="Times New Roman" w:cs="Times New Roman"/>
          <w:sz w:val="24"/>
        </w:rPr>
        <w:t>If our tender is accepted, we will obtain the guarantee of a bank in a sum equivalent to 5%  of the Contract Price for the due performance of the Contract, in the form prescribed by the Purchaser.</w:t>
      </w:r>
    </w:p>
    <w:p w:rsidR="0091477D" w:rsidRPr="00551740" w:rsidRDefault="0091477D" w:rsidP="00551740">
      <w:pPr>
        <w:widowControl w:val="0"/>
        <w:tabs>
          <w:tab w:val="left" w:pos="9180"/>
        </w:tabs>
        <w:overflowPunct w:val="0"/>
        <w:autoSpaceDE w:val="0"/>
        <w:autoSpaceDN w:val="0"/>
        <w:adjustRightInd w:val="0"/>
        <w:spacing w:line="240" w:lineRule="auto"/>
        <w:ind w:firstLine="720"/>
        <w:jc w:val="both"/>
        <w:rPr>
          <w:rFonts w:ascii="Times New Roman" w:hAnsi="Times New Roman" w:cs="Times New Roman"/>
          <w:sz w:val="24"/>
        </w:rPr>
      </w:pPr>
      <w:r w:rsidRPr="00551740">
        <w:rPr>
          <w:rFonts w:ascii="Times New Roman" w:hAnsi="Times New Roman" w:cs="Times New Roman"/>
          <w:sz w:val="24"/>
        </w:rPr>
        <w:t>We agree to abide by this tender for the Tender validity period specified in Clause  2 of the ITT and it shall remain binding upon us and may be accepted at any time before the expiration of that period.</w:t>
      </w:r>
    </w:p>
    <w:p w:rsidR="0091477D" w:rsidRPr="00551740" w:rsidRDefault="0091477D" w:rsidP="00551740">
      <w:pPr>
        <w:widowControl w:val="0"/>
        <w:overflowPunct w:val="0"/>
        <w:autoSpaceDE w:val="0"/>
        <w:autoSpaceDN w:val="0"/>
        <w:adjustRightInd w:val="0"/>
        <w:spacing w:line="240" w:lineRule="auto"/>
        <w:ind w:right="20" w:firstLine="720"/>
        <w:jc w:val="both"/>
        <w:rPr>
          <w:rFonts w:ascii="Times New Roman" w:hAnsi="Times New Roman" w:cs="Times New Roman"/>
          <w:sz w:val="24"/>
        </w:rPr>
      </w:pPr>
      <w:r w:rsidRPr="00551740">
        <w:rPr>
          <w:rFonts w:ascii="Times New Roman" w:hAnsi="Times New Roman" w:cs="Times New Roman"/>
          <w:sz w:val="24"/>
        </w:rPr>
        <w:t>Until a formal contract is prepared and executed, this tender, together with your written acceptance thereof and your notification of award, shall constitute a binding Contract between us.</w:t>
      </w:r>
    </w:p>
    <w:p w:rsidR="0091477D" w:rsidRPr="00551740" w:rsidRDefault="0091477D" w:rsidP="00551740">
      <w:pPr>
        <w:widowControl w:val="0"/>
        <w:overflowPunct w:val="0"/>
        <w:autoSpaceDE w:val="0"/>
        <w:autoSpaceDN w:val="0"/>
        <w:adjustRightInd w:val="0"/>
        <w:spacing w:line="240" w:lineRule="auto"/>
        <w:ind w:firstLine="720"/>
        <w:jc w:val="both"/>
        <w:rPr>
          <w:rFonts w:ascii="Times New Roman" w:hAnsi="Times New Roman" w:cs="Times New Roman"/>
          <w:sz w:val="24"/>
        </w:rPr>
      </w:pPr>
      <w:r w:rsidRPr="00551740">
        <w:rPr>
          <w:rFonts w:ascii="Times New Roman" w:hAnsi="Times New Roman" w:cs="Times New Roman"/>
          <w:sz w:val="24"/>
        </w:rPr>
        <w:t>We undertake that, in competing for (and, if the award is made to us, in executing) the above contract, we will strictly observe the laws against fraud and corruption in force in India namely “Prevention of Corruption Act 1988”.</w:t>
      </w:r>
    </w:p>
    <w:p w:rsidR="0091477D" w:rsidRPr="00551740" w:rsidRDefault="0091477D" w:rsidP="00551740">
      <w:pPr>
        <w:widowControl w:val="0"/>
        <w:overflowPunct w:val="0"/>
        <w:autoSpaceDE w:val="0"/>
        <w:autoSpaceDN w:val="0"/>
        <w:adjustRightInd w:val="0"/>
        <w:spacing w:line="240" w:lineRule="auto"/>
        <w:ind w:firstLine="720"/>
        <w:jc w:val="both"/>
        <w:rPr>
          <w:rFonts w:ascii="Times New Roman" w:hAnsi="Times New Roman" w:cs="Times New Roman"/>
          <w:sz w:val="24"/>
        </w:rPr>
      </w:pPr>
      <w:r w:rsidRPr="00551740">
        <w:rPr>
          <w:rFonts w:ascii="Times New Roman" w:hAnsi="Times New Roman" w:cs="Times New Roman"/>
          <w:sz w:val="24"/>
        </w:rPr>
        <w:t>We are not blacklisted by any state or Central Government offices.</w:t>
      </w:r>
    </w:p>
    <w:p w:rsidR="0091477D" w:rsidRPr="00551740" w:rsidRDefault="0091477D" w:rsidP="00551740">
      <w:pPr>
        <w:widowControl w:val="0"/>
        <w:autoSpaceDE w:val="0"/>
        <w:autoSpaceDN w:val="0"/>
        <w:adjustRightInd w:val="0"/>
        <w:spacing w:line="240" w:lineRule="auto"/>
        <w:ind w:firstLine="720"/>
        <w:jc w:val="both"/>
        <w:rPr>
          <w:rFonts w:ascii="Times New Roman" w:hAnsi="Times New Roman" w:cs="Times New Roman"/>
          <w:sz w:val="24"/>
        </w:rPr>
      </w:pPr>
      <w:r w:rsidRPr="00551740">
        <w:rPr>
          <w:rFonts w:ascii="Times New Roman" w:hAnsi="Times New Roman" w:cs="Times New Roman"/>
          <w:sz w:val="24"/>
        </w:rPr>
        <w:t>We understand that you are not bound to accept the lowest or any tender you may receive.</w:t>
      </w:r>
    </w:p>
    <w:p w:rsidR="0091477D" w:rsidRPr="00551740" w:rsidRDefault="0091477D" w:rsidP="00551740">
      <w:pPr>
        <w:widowControl w:val="0"/>
        <w:autoSpaceDE w:val="0"/>
        <w:autoSpaceDN w:val="0"/>
        <w:adjustRightInd w:val="0"/>
        <w:spacing w:line="240" w:lineRule="auto"/>
        <w:ind w:firstLine="720"/>
        <w:jc w:val="both"/>
        <w:rPr>
          <w:rFonts w:ascii="Times New Roman" w:hAnsi="Times New Roman" w:cs="Times New Roman"/>
          <w:sz w:val="24"/>
        </w:rPr>
      </w:pPr>
      <w:r w:rsidRPr="00551740">
        <w:rPr>
          <w:rFonts w:ascii="Times New Roman" w:hAnsi="Times New Roman" w:cs="Times New Roman"/>
          <w:sz w:val="24"/>
        </w:rPr>
        <w:t>We clarify/confirm that we comply with the eligibility requirements as per ITT Clause 1 of the tender documents.</w:t>
      </w:r>
    </w:p>
    <w:p w:rsidR="0091477D" w:rsidRPr="00551740" w:rsidRDefault="0091477D" w:rsidP="00551740">
      <w:pPr>
        <w:widowControl w:val="0"/>
        <w:tabs>
          <w:tab w:val="left" w:leader="dot" w:pos="1260"/>
          <w:tab w:val="left" w:leader="dot" w:pos="3280"/>
          <w:tab w:val="left" w:pos="3520"/>
        </w:tabs>
        <w:autoSpaceDE w:val="0"/>
        <w:autoSpaceDN w:val="0"/>
        <w:adjustRightInd w:val="0"/>
        <w:spacing w:line="240" w:lineRule="auto"/>
        <w:rPr>
          <w:rFonts w:ascii="Times New Roman" w:hAnsi="Times New Roman" w:cs="Times New Roman"/>
          <w:sz w:val="24"/>
        </w:rPr>
      </w:pPr>
      <w:r w:rsidRPr="00551740">
        <w:rPr>
          <w:rFonts w:ascii="Times New Roman" w:hAnsi="Times New Roman" w:cs="Times New Roman"/>
          <w:sz w:val="24"/>
        </w:rPr>
        <w:t>Dated this</w:t>
      </w:r>
      <w:r w:rsidRPr="00551740">
        <w:rPr>
          <w:rFonts w:ascii="Times New Roman" w:hAnsi="Times New Roman" w:cs="Times New Roman"/>
          <w:sz w:val="24"/>
        </w:rPr>
        <w:tab/>
        <w:t>day of</w:t>
      </w:r>
      <w:r w:rsidRPr="00551740">
        <w:rPr>
          <w:rFonts w:ascii="Times New Roman" w:hAnsi="Times New Roman" w:cs="Times New Roman"/>
          <w:sz w:val="24"/>
        </w:rPr>
        <w:tab/>
        <w:t>20</w:t>
      </w:r>
      <w:r w:rsidRPr="00551740">
        <w:rPr>
          <w:rFonts w:ascii="Times New Roman" w:hAnsi="Times New Roman" w:cs="Times New Roman"/>
          <w:sz w:val="24"/>
        </w:rPr>
        <w:tab/>
        <w:t>.....</w:t>
      </w:r>
    </w:p>
    <w:p w:rsidR="0091477D" w:rsidRPr="00551740" w:rsidRDefault="0091477D" w:rsidP="00551740">
      <w:pPr>
        <w:widowControl w:val="0"/>
        <w:autoSpaceDE w:val="0"/>
        <w:autoSpaceDN w:val="0"/>
        <w:adjustRightInd w:val="0"/>
        <w:spacing w:line="240" w:lineRule="auto"/>
        <w:ind w:left="1440"/>
        <w:rPr>
          <w:rFonts w:ascii="Times New Roman" w:hAnsi="Times New Roman" w:cs="Times New Roman"/>
          <w:sz w:val="24"/>
        </w:rPr>
      </w:pPr>
      <w:r w:rsidRPr="00551740">
        <w:rPr>
          <w:rFonts w:ascii="Times New Roman" w:hAnsi="Times New Roman" w:cs="Times New Roman"/>
          <w:sz w:val="24"/>
        </w:rPr>
        <w:tab/>
      </w:r>
      <w:r w:rsidRPr="00551740">
        <w:rPr>
          <w:rFonts w:ascii="Times New Roman" w:hAnsi="Times New Roman" w:cs="Times New Roman"/>
          <w:sz w:val="24"/>
        </w:rPr>
        <w:tab/>
      </w:r>
      <w:r w:rsidRPr="00551740">
        <w:rPr>
          <w:rFonts w:ascii="Times New Roman" w:hAnsi="Times New Roman" w:cs="Times New Roman"/>
          <w:sz w:val="24"/>
        </w:rPr>
        <w:tab/>
      </w:r>
      <w:r w:rsidRPr="00551740">
        <w:rPr>
          <w:rFonts w:ascii="Times New Roman" w:hAnsi="Times New Roman" w:cs="Times New Roman"/>
          <w:sz w:val="24"/>
        </w:rPr>
        <w:tab/>
      </w:r>
      <w:r w:rsidRPr="00551740">
        <w:rPr>
          <w:rFonts w:ascii="Times New Roman" w:hAnsi="Times New Roman" w:cs="Times New Roman"/>
          <w:sz w:val="24"/>
        </w:rPr>
        <w:tab/>
      </w:r>
      <w:r w:rsidRPr="00551740">
        <w:rPr>
          <w:rFonts w:ascii="Times New Roman" w:hAnsi="Times New Roman" w:cs="Times New Roman"/>
          <w:sz w:val="24"/>
        </w:rPr>
        <w:tab/>
      </w:r>
      <w:r w:rsidRPr="00551740">
        <w:rPr>
          <w:rFonts w:ascii="Times New Roman" w:hAnsi="Times New Roman" w:cs="Times New Roman"/>
          <w:i/>
          <w:iCs/>
          <w:sz w:val="24"/>
        </w:rPr>
        <w:t>(signature)</w:t>
      </w:r>
      <w:r w:rsidRPr="00551740">
        <w:rPr>
          <w:rFonts w:ascii="Times New Roman" w:hAnsi="Times New Roman" w:cs="Times New Roman"/>
          <w:sz w:val="24"/>
        </w:rPr>
        <w:tab/>
      </w:r>
    </w:p>
    <w:p w:rsidR="00D61BF9" w:rsidRPr="00137774" w:rsidRDefault="0091477D" w:rsidP="00137774">
      <w:pPr>
        <w:widowControl w:val="0"/>
        <w:autoSpaceDE w:val="0"/>
        <w:autoSpaceDN w:val="0"/>
        <w:adjustRightInd w:val="0"/>
        <w:spacing w:line="240" w:lineRule="auto"/>
        <w:rPr>
          <w:rFonts w:ascii="Times New Roman" w:hAnsi="Times New Roman" w:cs="Times New Roman"/>
          <w:sz w:val="24"/>
        </w:rPr>
      </w:pPr>
      <w:r w:rsidRPr="00551740">
        <w:rPr>
          <w:rFonts w:ascii="Times New Roman" w:hAnsi="Times New Roman" w:cs="Times New Roman"/>
          <w:sz w:val="24"/>
        </w:rPr>
        <w:t>(SCAN AND UPLOAD)</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u w:val="single"/>
        </w:rPr>
      </w:pPr>
      <w:r w:rsidRPr="00551740">
        <w:rPr>
          <w:rFonts w:ascii="Times New Roman" w:hAnsi="Times New Roman" w:cs="Times New Roman"/>
          <w:bCs/>
          <w:sz w:val="24"/>
          <w:u w:val="single"/>
        </w:rPr>
        <w:lastRenderedPageBreak/>
        <w:t>SECTION VIII-A</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8"/>
          <w:szCs w:val="28"/>
          <w:u w:val="single"/>
        </w:rPr>
      </w:pPr>
      <w:r w:rsidRPr="00551740">
        <w:rPr>
          <w:rFonts w:ascii="Times New Roman" w:hAnsi="Times New Roman" w:cs="Times New Roman"/>
          <w:b/>
          <w:bCs/>
          <w:sz w:val="28"/>
          <w:szCs w:val="28"/>
          <w:u w:val="single"/>
        </w:rPr>
        <w:t>TECHNICAL BID</w:t>
      </w:r>
    </w:p>
    <w:p w:rsidR="0091477D" w:rsidRPr="009F09F5" w:rsidRDefault="0091477D" w:rsidP="00551740">
      <w:pPr>
        <w:widowControl w:val="0"/>
        <w:autoSpaceDE w:val="0"/>
        <w:autoSpaceDN w:val="0"/>
        <w:adjustRightInd w:val="0"/>
        <w:spacing w:line="240" w:lineRule="auto"/>
        <w:jc w:val="center"/>
        <w:rPr>
          <w:rFonts w:ascii="Times New Roman" w:hAnsi="Times New Roman" w:cs="Times New Roman"/>
          <w:b/>
          <w:bCs/>
          <w:sz w:val="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4788"/>
      </w:tblGrid>
      <w:tr w:rsidR="0091477D" w:rsidRPr="00551740" w:rsidTr="005B081E">
        <w:tc>
          <w:tcPr>
            <w:tcW w:w="64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6"/>
                <w:szCs w:val="26"/>
              </w:rPr>
            </w:pPr>
            <w:r w:rsidRPr="00551740">
              <w:rPr>
                <w:rFonts w:ascii="Times New Roman" w:hAnsi="Times New Roman" w:cs="Times New Roman"/>
                <w:b/>
                <w:bCs/>
                <w:sz w:val="26"/>
                <w:szCs w:val="26"/>
              </w:rPr>
              <w:t>S.N</w:t>
            </w:r>
          </w:p>
        </w:tc>
        <w:tc>
          <w:tcPr>
            <w:tcW w:w="4320"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6"/>
                <w:szCs w:val="26"/>
              </w:rPr>
            </w:pPr>
            <w:r w:rsidRPr="00551740">
              <w:rPr>
                <w:rFonts w:ascii="Times New Roman" w:hAnsi="Times New Roman" w:cs="Times New Roman"/>
                <w:b/>
                <w:bCs/>
                <w:sz w:val="26"/>
                <w:szCs w:val="26"/>
              </w:rPr>
              <w:t>Details required</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6"/>
                <w:szCs w:val="26"/>
              </w:rPr>
            </w:pPr>
            <w:r w:rsidRPr="00551740">
              <w:rPr>
                <w:rFonts w:ascii="Times New Roman" w:hAnsi="Times New Roman" w:cs="Times New Roman"/>
                <w:b/>
                <w:bCs/>
                <w:sz w:val="26"/>
                <w:szCs w:val="26"/>
              </w:rPr>
              <w:t>Uploaded</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6"/>
                <w:szCs w:val="26"/>
              </w:rPr>
            </w:pPr>
          </w:p>
        </w:tc>
      </w:tr>
      <w:tr w:rsidR="0091477D" w:rsidRPr="00551740" w:rsidTr="005B081E">
        <w:tc>
          <w:tcPr>
            <w:tcW w:w="64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r w:rsidRPr="00551740">
              <w:rPr>
                <w:rFonts w:ascii="Times New Roman" w:hAnsi="Times New Roman" w:cs="Times New Roman"/>
                <w:sz w:val="26"/>
                <w:szCs w:val="26"/>
              </w:rPr>
              <w:t>1</w:t>
            </w:r>
          </w:p>
        </w:tc>
        <w:tc>
          <w:tcPr>
            <w:tcW w:w="4320" w:type="dxa"/>
          </w:tcPr>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sz w:val="26"/>
                <w:szCs w:val="26"/>
              </w:rPr>
            </w:pPr>
            <w:r w:rsidRPr="00551740">
              <w:rPr>
                <w:rFonts w:ascii="Times New Roman" w:hAnsi="Times New Roman" w:cs="Times New Roman"/>
                <w:sz w:val="26"/>
                <w:szCs w:val="26"/>
              </w:rPr>
              <w:t>Name and address of the firm (Addresses of the head office and local branch office should be given separately)</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p>
        </w:tc>
      </w:tr>
      <w:tr w:rsidR="0091477D" w:rsidRPr="00551740" w:rsidTr="005B081E">
        <w:tc>
          <w:tcPr>
            <w:tcW w:w="64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r w:rsidRPr="00551740">
              <w:rPr>
                <w:rFonts w:ascii="Times New Roman" w:hAnsi="Times New Roman" w:cs="Times New Roman"/>
                <w:sz w:val="26"/>
                <w:szCs w:val="26"/>
              </w:rPr>
              <w:t>2</w:t>
            </w:r>
          </w:p>
        </w:tc>
        <w:tc>
          <w:tcPr>
            <w:tcW w:w="4320" w:type="dxa"/>
          </w:tcPr>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sz w:val="26"/>
                <w:szCs w:val="26"/>
              </w:rPr>
            </w:pPr>
            <w:r w:rsidRPr="00551740">
              <w:rPr>
                <w:rFonts w:ascii="Times New Roman" w:hAnsi="Times New Roman" w:cs="Times New Roman"/>
                <w:sz w:val="26"/>
                <w:szCs w:val="26"/>
              </w:rPr>
              <w:t>Year of establishment (Registration copy should be uploaded enclosed as specified under Section VII)</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p>
        </w:tc>
      </w:tr>
      <w:tr w:rsidR="0091477D" w:rsidRPr="00551740" w:rsidTr="005B081E">
        <w:tc>
          <w:tcPr>
            <w:tcW w:w="64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r w:rsidRPr="00551740">
              <w:rPr>
                <w:rFonts w:ascii="Times New Roman" w:hAnsi="Times New Roman" w:cs="Times New Roman"/>
                <w:sz w:val="26"/>
                <w:szCs w:val="26"/>
              </w:rPr>
              <w:t>3</w:t>
            </w:r>
          </w:p>
        </w:tc>
        <w:tc>
          <w:tcPr>
            <w:tcW w:w="4320" w:type="dxa"/>
          </w:tcPr>
          <w:p w:rsidR="0091477D" w:rsidRPr="00551740" w:rsidRDefault="0091477D" w:rsidP="00901786">
            <w:pPr>
              <w:widowControl w:val="0"/>
              <w:autoSpaceDE w:val="0"/>
              <w:autoSpaceDN w:val="0"/>
              <w:adjustRightInd w:val="0"/>
              <w:spacing w:line="240" w:lineRule="auto"/>
              <w:jc w:val="both"/>
              <w:rPr>
                <w:rFonts w:ascii="Times New Roman" w:hAnsi="Times New Roman" w:cs="Times New Roman"/>
                <w:sz w:val="26"/>
                <w:szCs w:val="26"/>
              </w:rPr>
            </w:pPr>
            <w:r w:rsidRPr="00551740">
              <w:rPr>
                <w:rFonts w:ascii="Times New Roman" w:hAnsi="Times New Roman" w:cs="Times New Roman"/>
                <w:sz w:val="26"/>
                <w:szCs w:val="26"/>
              </w:rPr>
              <w:t xml:space="preserve">Annual turnover for the </w:t>
            </w:r>
            <w:r w:rsidR="00F17197">
              <w:rPr>
                <w:sz w:val="26"/>
              </w:rPr>
              <w:t>Financial years</w:t>
            </w:r>
            <w:r w:rsidR="007806E3">
              <w:rPr>
                <w:rFonts w:ascii="Times New Roman" w:hAnsi="Times New Roman" w:cs="Times New Roman"/>
                <w:sz w:val="26"/>
                <w:szCs w:val="24"/>
              </w:rPr>
              <w:t>201</w:t>
            </w:r>
            <w:r w:rsidR="00901786">
              <w:rPr>
                <w:rFonts w:ascii="Times New Roman" w:hAnsi="Times New Roman" w:cs="Times New Roman"/>
                <w:sz w:val="26"/>
                <w:szCs w:val="24"/>
              </w:rPr>
              <w:t>5</w:t>
            </w:r>
            <w:r w:rsidR="00F17197">
              <w:rPr>
                <w:rFonts w:ascii="Times New Roman" w:hAnsi="Times New Roman" w:cs="Times New Roman"/>
                <w:sz w:val="26"/>
                <w:szCs w:val="24"/>
              </w:rPr>
              <w:t>-1</w:t>
            </w:r>
            <w:r w:rsidR="00901786">
              <w:rPr>
                <w:rFonts w:ascii="Times New Roman" w:hAnsi="Times New Roman" w:cs="Times New Roman"/>
                <w:sz w:val="26"/>
                <w:szCs w:val="24"/>
              </w:rPr>
              <w:t>6</w:t>
            </w:r>
            <w:r w:rsidR="007806E3">
              <w:rPr>
                <w:rFonts w:ascii="Times New Roman" w:hAnsi="Times New Roman" w:cs="Times New Roman"/>
                <w:sz w:val="26"/>
                <w:szCs w:val="24"/>
              </w:rPr>
              <w:t>,</w:t>
            </w:r>
            <w:r w:rsidR="00F17197">
              <w:rPr>
                <w:rFonts w:ascii="Times New Roman" w:hAnsi="Times New Roman" w:cs="Times New Roman"/>
                <w:sz w:val="26"/>
                <w:szCs w:val="24"/>
              </w:rPr>
              <w:t>201</w:t>
            </w:r>
            <w:r w:rsidR="00901786">
              <w:rPr>
                <w:rFonts w:ascii="Times New Roman" w:hAnsi="Times New Roman" w:cs="Times New Roman"/>
                <w:sz w:val="26"/>
                <w:szCs w:val="24"/>
              </w:rPr>
              <w:t>6</w:t>
            </w:r>
            <w:r w:rsidR="00F17197">
              <w:rPr>
                <w:rFonts w:ascii="Times New Roman" w:hAnsi="Times New Roman" w:cs="Times New Roman"/>
                <w:sz w:val="26"/>
                <w:szCs w:val="24"/>
              </w:rPr>
              <w:t>-1</w:t>
            </w:r>
            <w:r w:rsidR="00901786">
              <w:rPr>
                <w:rFonts w:ascii="Times New Roman" w:hAnsi="Times New Roman" w:cs="Times New Roman"/>
                <w:sz w:val="26"/>
                <w:szCs w:val="24"/>
              </w:rPr>
              <w:t>7</w:t>
            </w:r>
            <w:r w:rsidR="00F17197">
              <w:rPr>
                <w:rFonts w:ascii="Times New Roman" w:hAnsi="Times New Roman" w:cs="Times New Roman"/>
                <w:sz w:val="26"/>
                <w:szCs w:val="24"/>
              </w:rPr>
              <w:t>and 201</w:t>
            </w:r>
            <w:r w:rsidR="00901786">
              <w:rPr>
                <w:rFonts w:ascii="Times New Roman" w:hAnsi="Times New Roman" w:cs="Times New Roman"/>
                <w:sz w:val="26"/>
                <w:szCs w:val="24"/>
              </w:rPr>
              <w:t>7</w:t>
            </w:r>
            <w:r w:rsidR="00F17197">
              <w:rPr>
                <w:rFonts w:ascii="Times New Roman" w:hAnsi="Times New Roman" w:cs="Times New Roman"/>
                <w:sz w:val="26"/>
                <w:szCs w:val="24"/>
              </w:rPr>
              <w:t>-1</w:t>
            </w:r>
            <w:r w:rsidR="00901786">
              <w:rPr>
                <w:rFonts w:ascii="Times New Roman" w:hAnsi="Times New Roman" w:cs="Times New Roman"/>
                <w:sz w:val="26"/>
                <w:szCs w:val="24"/>
              </w:rPr>
              <w:t>8</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p>
        </w:tc>
      </w:tr>
      <w:tr w:rsidR="0091477D" w:rsidRPr="00551740" w:rsidTr="005B081E">
        <w:tc>
          <w:tcPr>
            <w:tcW w:w="64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r w:rsidRPr="00551740">
              <w:rPr>
                <w:rFonts w:ascii="Times New Roman" w:hAnsi="Times New Roman" w:cs="Times New Roman"/>
                <w:sz w:val="26"/>
                <w:szCs w:val="26"/>
              </w:rPr>
              <w:t>4</w:t>
            </w:r>
          </w:p>
        </w:tc>
        <w:tc>
          <w:tcPr>
            <w:tcW w:w="4320" w:type="dxa"/>
          </w:tcPr>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sz w:val="26"/>
                <w:szCs w:val="26"/>
              </w:rPr>
            </w:pPr>
            <w:r w:rsidRPr="00551740">
              <w:rPr>
                <w:rFonts w:ascii="Times New Roman" w:hAnsi="Times New Roman" w:cs="Times New Roman"/>
                <w:sz w:val="26"/>
                <w:szCs w:val="26"/>
              </w:rPr>
              <w:t>Copy of the PAN card (As specified under Section VII)</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p>
        </w:tc>
      </w:tr>
      <w:tr w:rsidR="0091477D" w:rsidRPr="00551740" w:rsidTr="005B081E">
        <w:tc>
          <w:tcPr>
            <w:tcW w:w="64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r w:rsidRPr="00551740">
              <w:rPr>
                <w:rFonts w:ascii="Times New Roman" w:hAnsi="Times New Roman" w:cs="Times New Roman"/>
                <w:sz w:val="26"/>
                <w:szCs w:val="26"/>
              </w:rPr>
              <w:t>5</w:t>
            </w:r>
          </w:p>
        </w:tc>
        <w:tc>
          <w:tcPr>
            <w:tcW w:w="4320" w:type="dxa"/>
          </w:tcPr>
          <w:p w:rsidR="0091477D" w:rsidRPr="00551740" w:rsidRDefault="0091477D" w:rsidP="002A0FA8">
            <w:pPr>
              <w:widowControl w:val="0"/>
              <w:autoSpaceDE w:val="0"/>
              <w:autoSpaceDN w:val="0"/>
              <w:adjustRightInd w:val="0"/>
              <w:spacing w:line="240" w:lineRule="auto"/>
              <w:jc w:val="both"/>
              <w:rPr>
                <w:rFonts w:ascii="Times New Roman" w:hAnsi="Times New Roman" w:cs="Times New Roman"/>
                <w:sz w:val="26"/>
                <w:szCs w:val="26"/>
              </w:rPr>
            </w:pPr>
            <w:r w:rsidRPr="00551740">
              <w:rPr>
                <w:rFonts w:ascii="Times New Roman" w:hAnsi="Times New Roman" w:cs="Times New Roman"/>
                <w:sz w:val="26"/>
              </w:rPr>
              <w:t xml:space="preserve">Audited balance sheet and Profit and Loss account </w:t>
            </w:r>
            <w:r w:rsidRPr="00551740">
              <w:rPr>
                <w:rFonts w:ascii="Times New Roman" w:hAnsi="Times New Roman" w:cs="Times New Roman"/>
                <w:sz w:val="26"/>
                <w:szCs w:val="26"/>
              </w:rPr>
              <w:t xml:space="preserve">for the </w:t>
            </w:r>
            <w:r w:rsidR="00F17197">
              <w:rPr>
                <w:sz w:val="26"/>
              </w:rPr>
              <w:t>Financial years</w:t>
            </w:r>
            <w:r w:rsidR="00A95201">
              <w:rPr>
                <w:rFonts w:ascii="Times New Roman" w:hAnsi="Times New Roman" w:cs="Times New Roman"/>
                <w:sz w:val="26"/>
                <w:szCs w:val="24"/>
              </w:rPr>
              <w:t>2015-16, 2016-17and 2017-18</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p>
        </w:tc>
      </w:tr>
      <w:tr w:rsidR="0091477D" w:rsidRPr="00551740" w:rsidTr="005B081E">
        <w:tc>
          <w:tcPr>
            <w:tcW w:w="64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r w:rsidRPr="00551740">
              <w:rPr>
                <w:rFonts w:ascii="Times New Roman" w:hAnsi="Times New Roman" w:cs="Times New Roman"/>
                <w:sz w:val="26"/>
                <w:szCs w:val="26"/>
              </w:rPr>
              <w:t>6</w:t>
            </w:r>
          </w:p>
        </w:tc>
        <w:tc>
          <w:tcPr>
            <w:tcW w:w="4320" w:type="dxa"/>
          </w:tcPr>
          <w:p w:rsidR="0091477D" w:rsidRPr="00551740" w:rsidRDefault="0091477D" w:rsidP="00E46A04">
            <w:pPr>
              <w:widowControl w:val="0"/>
              <w:autoSpaceDE w:val="0"/>
              <w:autoSpaceDN w:val="0"/>
              <w:adjustRightInd w:val="0"/>
              <w:spacing w:line="240" w:lineRule="auto"/>
              <w:jc w:val="both"/>
              <w:rPr>
                <w:rFonts w:ascii="Times New Roman" w:hAnsi="Times New Roman" w:cs="Times New Roman"/>
                <w:sz w:val="26"/>
              </w:rPr>
            </w:pPr>
            <w:r w:rsidRPr="00551740">
              <w:rPr>
                <w:rFonts w:ascii="Times New Roman" w:hAnsi="Times New Roman" w:cs="Times New Roman"/>
                <w:sz w:val="26"/>
              </w:rPr>
              <w:t>EMD of</w:t>
            </w:r>
            <w:r w:rsidR="00E46A04">
              <w:rPr>
                <w:rFonts w:ascii="Times New Roman" w:hAnsi="Times New Roman" w:cs="Times New Roman"/>
                <w:sz w:val="26"/>
              </w:rPr>
              <w:t xml:space="preserve"> Rs.</w:t>
            </w:r>
            <w:r w:rsidR="00137774">
              <w:rPr>
                <w:rFonts w:ascii="Times New Roman" w:hAnsi="Times New Roman" w:cs="Times New Roman"/>
                <w:sz w:val="26"/>
              </w:rPr>
              <w:t>7,000</w:t>
            </w:r>
            <w:r w:rsidRPr="00551740">
              <w:rPr>
                <w:rFonts w:ascii="Times New Roman" w:hAnsi="Times New Roman" w:cs="Times New Roman"/>
                <w:sz w:val="26"/>
              </w:rPr>
              <w:t xml:space="preserve">/- </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p>
        </w:tc>
      </w:tr>
      <w:tr w:rsidR="0091477D" w:rsidRPr="00551740" w:rsidTr="005B081E">
        <w:tc>
          <w:tcPr>
            <w:tcW w:w="64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r w:rsidRPr="00551740">
              <w:rPr>
                <w:rFonts w:ascii="Times New Roman" w:hAnsi="Times New Roman" w:cs="Times New Roman"/>
                <w:sz w:val="26"/>
                <w:szCs w:val="26"/>
              </w:rPr>
              <w:t>7</w:t>
            </w:r>
          </w:p>
        </w:tc>
        <w:tc>
          <w:tcPr>
            <w:tcW w:w="4320" w:type="dxa"/>
          </w:tcPr>
          <w:p w:rsidR="0091477D" w:rsidRPr="00551740" w:rsidRDefault="0091477D" w:rsidP="002A0FA8">
            <w:pPr>
              <w:widowControl w:val="0"/>
              <w:autoSpaceDE w:val="0"/>
              <w:autoSpaceDN w:val="0"/>
              <w:adjustRightInd w:val="0"/>
              <w:spacing w:line="240" w:lineRule="auto"/>
              <w:jc w:val="both"/>
              <w:rPr>
                <w:rFonts w:ascii="Times New Roman" w:hAnsi="Times New Roman" w:cs="Times New Roman"/>
                <w:sz w:val="26"/>
              </w:rPr>
            </w:pPr>
            <w:r w:rsidRPr="00551740">
              <w:rPr>
                <w:rFonts w:ascii="Times New Roman" w:hAnsi="Times New Roman" w:cs="Times New Roman"/>
                <w:sz w:val="26"/>
              </w:rPr>
              <w:t xml:space="preserve">Income Tax returns filed for the </w:t>
            </w:r>
            <w:r w:rsidR="00F17197">
              <w:rPr>
                <w:sz w:val="26"/>
              </w:rPr>
              <w:t>Financial years</w:t>
            </w:r>
            <w:r w:rsidR="00901786">
              <w:rPr>
                <w:rFonts w:ascii="Times New Roman" w:hAnsi="Times New Roman" w:cs="Times New Roman"/>
                <w:sz w:val="26"/>
                <w:szCs w:val="24"/>
              </w:rPr>
              <w:t>201</w:t>
            </w:r>
            <w:r w:rsidR="002A0FA8">
              <w:rPr>
                <w:rFonts w:ascii="Times New Roman" w:hAnsi="Times New Roman" w:cs="Times New Roman"/>
                <w:sz w:val="26"/>
                <w:szCs w:val="24"/>
              </w:rPr>
              <w:t>4</w:t>
            </w:r>
            <w:r w:rsidR="00901786">
              <w:rPr>
                <w:rFonts w:ascii="Times New Roman" w:hAnsi="Times New Roman" w:cs="Times New Roman"/>
                <w:sz w:val="26"/>
                <w:szCs w:val="24"/>
              </w:rPr>
              <w:t>-1</w:t>
            </w:r>
            <w:r w:rsidR="002A0FA8">
              <w:rPr>
                <w:rFonts w:ascii="Times New Roman" w:hAnsi="Times New Roman" w:cs="Times New Roman"/>
                <w:sz w:val="26"/>
                <w:szCs w:val="24"/>
              </w:rPr>
              <w:t>5</w:t>
            </w:r>
            <w:r w:rsidR="00901786">
              <w:rPr>
                <w:rFonts w:ascii="Times New Roman" w:hAnsi="Times New Roman" w:cs="Times New Roman"/>
                <w:sz w:val="26"/>
                <w:szCs w:val="24"/>
              </w:rPr>
              <w:t>, 201</w:t>
            </w:r>
            <w:r w:rsidR="002A0FA8">
              <w:rPr>
                <w:rFonts w:ascii="Times New Roman" w:hAnsi="Times New Roman" w:cs="Times New Roman"/>
                <w:sz w:val="26"/>
                <w:szCs w:val="24"/>
              </w:rPr>
              <w:t>5</w:t>
            </w:r>
            <w:r w:rsidR="00901786">
              <w:rPr>
                <w:rFonts w:ascii="Times New Roman" w:hAnsi="Times New Roman" w:cs="Times New Roman"/>
                <w:sz w:val="26"/>
                <w:szCs w:val="24"/>
              </w:rPr>
              <w:t>-1</w:t>
            </w:r>
            <w:r w:rsidR="002A0FA8">
              <w:rPr>
                <w:rFonts w:ascii="Times New Roman" w:hAnsi="Times New Roman" w:cs="Times New Roman"/>
                <w:sz w:val="26"/>
                <w:szCs w:val="24"/>
              </w:rPr>
              <w:t>6</w:t>
            </w:r>
            <w:r w:rsidR="00901786">
              <w:rPr>
                <w:rFonts w:ascii="Times New Roman" w:hAnsi="Times New Roman" w:cs="Times New Roman"/>
                <w:sz w:val="26"/>
                <w:szCs w:val="24"/>
              </w:rPr>
              <w:t>and 201</w:t>
            </w:r>
            <w:r w:rsidR="002A0FA8">
              <w:rPr>
                <w:rFonts w:ascii="Times New Roman" w:hAnsi="Times New Roman" w:cs="Times New Roman"/>
                <w:sz w:val="26"/>
                <w:szCs w:val="24"/>
              </w:rPr>
              <w:t>6</w:t>
            </w:r>
            <w:r w:rsidR="00901786">
              <w:rPr>
                <w:rFonts w:ascii="Times New Roman" w:hAnsi="Times New Roman" w:cs="Times New Roman"/>
                <w:sz w:val="26"/>
                <w:szCs w:val="24"/>
              </w:rPr>
              <w:t>-1</w:t>
            </w:r>
            <w:r w:rsidR="002A0FA8">
              <w:rPr>
                <w:rFonts w:ascii="Times New Roman" w:hAnsi="Times New Roman" w:cs="Times New Roman"/>
                <w:sz w:val="26"/>
                <w:szCs w:val="24"/>
              </w:rPr>
              <w:t>7(Assessment Year 2015-16, 2016-17, 2017-18)</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p>
        </w:tc>
      </w:tr>
      <w:tr w:rsidR="0091477D" w:rsidRPr="00551740" w:rsidTr="005B081E">
        <w:tc>
          <w:tcPr>
            <w:tcW w:w="64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r w:rsidRPr="00551740">
              <w:rPr>
                <w:rFonts w:ascii="Times New Roman" w:hAnsi="Times New Roman" w:cs="Times New Roman"/>
                <w:sz w:val="26"/>
                <w:szCs w:val="26"/>
              </w:rPr>
              <w:t>8</w:t>
            </w:r>
          </w:p>
        </w:tc>
        <w:tc>
          <w:tcPr>
            <w:tcW w:w="4320" w:type="dxa"/>
          </w:tcPr>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sz w:val="26"/>
              </w:rPr>
            </w:pPr>
            <w:r w:rsidRPr="00551740">
              <w:rPr>
                <w:rFonts w:ascii="Times New Roman" w:hAnsi="Times New Roman" w:cs="Times New Roman"/>
                <w:sz w:val="26"/>
                <w:szCs w:val="24"/>
              </w:rPr>
              <w:t>Previous experience in the format mentioned under Section XII</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p>
        </w:tc>
      </w:tr>
      <w:tr w:rsidR="00E056DB" w:rsidRPr="00551740" w:rsidTr="005B081E">
        <w:tc>
          <w:tcPr>
            <w:tcW w:w="648" w:type="dxa"/>
          </w:tcPr>
          <w:p w:rsidR="00E056DB" w:rsidRPr="00551740" w:rsidRDefault="00E056DB" w:rsidP="00551740">
            <w:pPr>
              <w:widowControl w:val="0"/>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4320" w:type="dxa"/>
          </w:tcPr>
          <w:p w:rsidR="00E056DB" w:rsidRPr="00551740" w:rsidRDefault="00E056DB" w:rsidP="00551740">
            <w:pPr>
              <w:widowControl w:val="0"/>
              <w:autoSpaceDE w:val="0"/>
              <w:autoSpaceDN w:val="0"/>
              <w:adjustRightInd w:val="0"/>
              <w:spacing w:line="240" w:lineRule="auto"/>
              <w:jc w:val="both"/>
              <w:rPr>
                <w:rFonts w:ascii="Times New Roman" w:hAnsi="Times New Roman" w:cs="Times New Roman"/>
                <w:sz w:val="26"/>
                <w:szCs w:val="24"/>
              </w:rPr>
            </w:pPr>
            <w:r>
              <w:rPr>
                <w:rFonts w:ascii="Times New Roman" w:hAnsi="Times New Roman" w:cs="Times New Roman"/>
                <w:sz w:val="26"/>
                <w:szCs w:val="24"/>
              </w:rPr>
              <w:t>GST Registration Form</w:t>
            </w:r>
          </w:p>
        </w:tc>
        <w:tc>
          <w:tcPr>
            <w:tcW w:w="4788" w:type="dxa"/>
          </w:tcPr>
          <w:p w:rsidR="00E056DB" w:rsidRPr="00551740" w:rsidRDefault="00E056DB" w:rsidP="00551740">
            <w:pPr>
              <w:widowControl w:val="0"/>
              <w:autoSpaceDE w:val="0"/>
              <w:autoSpaceDN w:val="0"/>
              <w:adjustRightInd w:val="0"/>
              <w:spacing w:line="240" w:lineRule="auto"/>
              <w:jc w:val="center"/>
              <w:rPr>
                <w:rFonts w:ascii="Times New Roman" w:hAnsi="Times New Roman" w:cs="Times New Roman"/>
                <w:sz w:val="26"/>
                <w:szCs w:val="26"/>
              </w:rPr>
            </w:pPr>
          </w:p>
        </w:tc>
      </w:tr>
      <w:tr w:rsidR="0091477D" w:rsidRPr="00551740" w:rsidTr="005B081E">
        <w:tc>
          <w:tcPr>
            <w:tcW w:w="648" w:type="dxa"/>
          </w:tcPr>
          <w:p w:rsidR="0091477D" w:rsidRPr="00551740" w:rsidRDefault="00A845BF" w:rsidP="00551740">
            <w:pPr>
              <w:widowControl w:val="0"/>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4320" w:type="dxa"/>
          </w:tcPr>
          <w:p w:rsidR="0091477D" w:rsidRPr="00551740" w:rsidRDefault="000834E2" w:rsidP="00A3599B">
            <w:pPr>
              <w:widowControl w:val="0"/>
              <w:autoSpaceDE w:val="0"/>
              <w:autoSpaceDN w:val="0"/>
              <w:adjustRightInd w:val="0"/>
              <w:spacing w:line="240" w:lineRule="auto"/>
              <w:jc w:val="both"/>
              <w:rPr>
                <w:rFonts w:ascii="Times New Roman" w:hAnsi="Times New Roman" w:cs="Times New Roman"/>
                <w:sz w:val="26"/>
              </w:rPr>
            </w:pPr>
            <w:r>
              <w:rPr>
                <w:rFonts w:ascii="Times New Roman" w:hAnsi="Times New Roman" w:cs="Times New Roman"/>
                <w:sz w:val="26"/>
              </w:rPr>
              <w:t>List of LINE MATRIX</w:t>
            </w:r>
            <w:r w:rsidR="001D588E">
              <w:rPr>
                <w:rFonts w:ascii="Times New Roman" w:hAnsi="Times New Roman" w:cs="Times New Roman"/>
                <w:sz w:val="26"/>
              </w:rPr>
              <w:t xml:space="preserve"> Printers</w:t>
            </w:r>
            <w:r w:rsidR="0091477D" w:rsidRPr="00551740">
              <w:rPr>
                <w:rFonts w:ascii="Times New Roman" w:hAnsi="Times New Roman" w:cs="Times New Roman"/>
                <w:sz w:val="26"/>
                <w:szCs w:val="24"/>
              </w:rPr>
              <w:t xml:space="preserve"> (Suitable for printing on running stationary.) </w:t>
            </w:r>
          </w:p>
        </w:tc>
        <w:tc>
          <w:tcPr>
            <w:tcW w:w="4788" w:type="dxa"/>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szCs w:val="26"/>
              </w:rPr>
            </w:pPr>
          </w:p>
        </w:tc>
      </w:tr>
    </w:tbl>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
          <w:szCs w:val="2"/>
          <w:u w:val="single"/>
        </w:rPr>
      </w:pPr>
    </w:p>
    <w:p w:rsidR="0091477D" w:rsidRPr="00137774" w:rsidRDefault="0091477D" w:rsidP="00137774">
      <w:pPr>
        <w:widowControl w:val="0"/>
        <w:autoSpaceDE w:val="0"/>
        <w:autoSpaceDN w:val="0"/>
        <w:adjustRightInd w:val="0"/>
        <w:spacing w:line="240" w:lineRule="auto"/>
        <w:jc w:val="both"/>
        <w:rPr>
          <w:rFonts w:ascii="Times New Roman" w:hAnsi="Times New Roman" w:cs="Times New Roman"/>
          <w:sz w:val="26"/>
          <w:szCs w:val="26"/>
        </w:rPr>
      </w:pPr>
      <w:r w:rsidRPr="00551740">
        <w:rPr>
          <w:rFonts w:ascii="Times New Roman" w:hAnsi="Times New Roman" w:cs="Times New Roman"/>
          <w:sz w:val="26"/>
          <w:szCs w:val="26"/>
        </w:rPr>
        <w:t>Note:  The Enclo</w:t>
      </w:r>
      <w:r w:rsidR="00A845BF">
        <w:rPr>
          <w:rFonts w:ascii="Times New Roman" w:hAnsi="Times New Roman" w:cs="Times New Roman"/>
          <w:sz w:val="26"/>
          <w:szCs w:val="26"/>
        </w:rPr>
        <w:t>sures related to Sl.No. 01 to 10</w:t>
      </w:r>
      <w:r w:rsidRPr="00551740">
        <w:rPr>
          <w:rFonts w:ascii="Times New Roman" w:hAnsi="Times New Roman" w:cs="Times New Roman"/>
          <w:sz w:val="26"/>
          <w:szCs w:val="26"/>
        </w:rPr>
        <w:t xml:space="preserve">  must be self attested and uploaded</w:t>
      </w:r>
    </w:p>
    <w:p w:rsidR="00137774" w:rsidRDefault="00137774" w:rsidP="00551740">
      <w:pPr>
        <w:widowControl w:val="0"/>
        <w:autoSpaceDE w:val="0"/>
        <w:autoSpaceDN w:val="0"/>
        <w:adjustRightInd w:val="0"/>
        <w:spacing w:line="240" w:lineRule="auto"/>
        <w:jc w:val="right"/>
        <w:rPr>
          <w:rFonts w:ascii="Times New Roman" w:hAnsi="Times New Roman" w:cs="Times New Roman"/>
          <w:b/>
          <w:bCs/>
          <w:sz w:val="26"/>
          <w:szCs w:val="26"/>
        </w:rPr>
      </w:pPr>
    </w:p>
    <w:p w:rsidR="0091477D" w:rsidRPr="00551740" w:rsidRDefault="0091477D" w:rsidP="00551740">
      <w:pPr>
        <w:widowControl w:val="0"/>
        <w:autoSpaceDE w:val="0"/>
        <w:autoSpaceDN w:val="0"/>
        <w:adjustRightInd w:val="0"/>
        <w:spacing w:line="240" w:lineRule="auto"/>
        <w:jc w:val="right"/>
        <w:rPr>
          <w:rFonts w:ascii="Times New Roman" w:hAnsi="Times New Roman" w:cs="Times New Roman"/>
          <w:b/>
          <w:bCs/>
          <w:sz w:val="26"/>
          <w:szCs w:val="26"/>
        </w:rPr>
      </w:pPr>
      <w:r w:rsidRPr="00551740">
        <w:rPr>
          <w:rFonts w:ascii="Times New Roman" w:hAnsi="Times New Roman" w:cs="Times New Roman"/>
          <w:b/>
          <w:bCs/>
          <w:sz w:val="26"/>
          <w:szCs w:val="26"/>
        </w:rPr>
        <w:t>Seal and signature of the Tenderer</w:t>
      </w:r>
    </w:p>
    <w:p w:rsidR="0091477D" w:rsidRPr="00551740" w:rsidRDefault="0091477D" w:rsidP="00551740">
      <w:pPr>
        <w:widowControl w:val="0"/>
        <w:autoSpaceDE w:val="0"/>
        <w:autoSpaceDN w:val="0"/>
        <w:adjustRightInd w:val="0"/>
        <w:spacing w:line="240" w:lineRule="auto"/>
        <w:rPr>
          <w:rFonts w:ascii="Times New Roman" w:hAnsi="Times New Roman" w:cs="Times New Roman"/>
          <w:b/>
          <w:bCs/>
          <w:u w:val="single"/>
        </w:rPr>
      </w:pPr>
    </w:p>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sz w:val="28"/>
          <w:szCs w:val="36"/>
        </w:rPr>
      </w:pPr>
      <w:r w:rsidRPr="00551740">
        <w:rPr>
          <w:rFonts w:ascii="Times New Roman" w:hAnsi="Times New Roman" w:cs="Times New Roman"/>
          <w:sz w:val="28"/>
          <w:szCs w:val="36"/>
        </w:rPr>
        <w:t>(SCAN AND UPLOAD)</w:t>
      </w:r>
    </w:p>
    <w:p w:rsidR="0091477D" w:rsidRPr="00551740" w:rsidRDefault="0091477D" w:rsidP="00551740">
      <w:pPr>
        <w:widowControl w:val="0"/>
        <w:autoSpaceDE w:val="0"/>
        <w:autoSpaceDN w:val="0"/>
        <w:adjustRightInd w:val="0"/>
        <w:spacing w:line="240" w:lineRule="auto"/>
        <w:rPr>
          <w:rFonts w:ascii="Times New Roman" w:hAnsi="Times New Roman" w:cs="Times New Roman"/>
          <w:b/>
          <w:bCs/>
          <w:u w:val="single"/>
        </w:rPr>
        <w:sectPr w:rsidR="0091477D" w:rsidRPr="00551740" w:rsidSect="00C339BC">
          <w:pgSz w:w="12240" w:h="15840"/>
          <w:pgMar w:top="180" w:right="1260" w:bottom="270" w:left="1440" w:header="720" w:footer="720" w:gutter="0"/>
          <w:cols w:space="720" w:equalWidth="0">
            <w:col w:w="9540"/>
          </w:cols>
          <w:noEndnote/>
        </w:sect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u w:val="single"/>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u w:val="single"/>
        </w:rPr>
      </w:pPr>
      <w:r w:rsidRPr="00551740">
        <w:rPr>
          <w:rFonts w:ascii="Times New Roman" w:hAnsi="Times New Roman" w:cs="Times New Roman"/>
          <w:bCs/>
          <w:sz w:val="24"/>
          <w:u w:val="single"/>
        </w:rPr>
        <w:t>SECTION VIII-B</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u w:val="single"/>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32"/>
          <w:u w:val="single"/>
        </w:rPr>
      </w:pPr>
      <w:r w:rsidRPr="00551740">
        <w:rPr>
          <w:rFonts w:ascii="Times New Roman" w:hAnsi="Times New Roman" w:cs="Times New Roman"/>
          <w:b/>
          <w:bCs/>
          <w:sz w:val="32"/>
          <w:u w:val="single"/>
        </w:rPr>
        <w:t>PRICE SCHEDULE</w:t>
      </w:r>
    </w:p>
    <w:p w:rsidR="0091477D" w:rsidRPr="00551740" w:rsidRDefault="0091477D" w:rsidP="00551740">
      <w:pPr>
        <w:widowControl w:val="0"/>
        <w:autoSpaceDE w:val="0"/>
        <w:autoSpaceDN w:val="0"/>
        <w:adjustRightInd w:val="0"/>
        <w:spacing w:line="240" w:lineRule="auto"/>
        <w:ind w:left="3900"/>
        <w:rPr>
          <w:rFonts w:ascii="Times New Roman" w:hAnsi="Times New Roman" w:cs="Times New Roman"/>
          <w:b/>
        </w:rPr>
      </w:pPr>
    </w:p>
    <w:tbl>
      <w:tblPr>
        <w:tblW w:w="917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3832"/>
        <w:gridCol w:w="1518"/>
        <w:gridCol w:w="1364"/>
        <w:gridCol w:w="1749"/>
      </w:tblGrid>
      <w:tr w:rsidR="00267B3C" w:rsidRPr="00551740" w:rsidTr="00E73C81">
        <w:trPr>
          <w:trHeight w:val="536"/>
        </w:trPr>
        <w:tc>
          <w:tcPr>
            <w:tcW w:w="716" w:type="dxa"/>
            <w:vMerge w:val="restart"/>
          </w:tcPr>
          <w:p w:rsidR="00267B3C" w:rsidRDefault="00267B3C" w:rsidP="00551740">
            <w:pPr>
              <w:spacing w:line="240" w:lineRule="auto"/>
              <w:jc w:val="center"/>
              <w:rPr>
                <w:rFonts w:ascii="Times New Roman" w:hAnsi="Times New Roman" w:cs="Times New Roman"/>
                <w:sz w:val="28"/>
                <w:szCs w:val="26"/>
              </w:rPr>
            </w:pPr>
          </w:p>
          <w:p w:rsidR="00267B3C" w:rsidRPr="00551740" w:rsidRDefault="00267B3C" w:rsidP="00551740">
            <w:pPr>
              <w:spacing w:line="240" w:lineRule="auto"/>
              <w:jc w:val="center"/>
              <w:rPr>
                <w:rFonts w:ascii="Times New Roman" w:hAnsi="Times New Roman" w:cs="Times New Roman"/>
                <w:sz w:val="28"/>
                <w:szCs w:val="26"/>
              </w:rPr>
            </w:pPr>
            <w:r w:rsidRPr="00551740">
              <w:rPr>
                <w:rFonts w:ascii="Times New Roman" w:hAnsi="Times New Roman" w:cs="Times New Roman"/>
                <w:sz w:val="28"/>
                <w:szCs w:val="26"/>
              </w:rPr>
              <w:t>Sl. No.</w:t>
            </w:r>
          </w:p>
        </w:tc>
        <w:tc>
          <w:tcPr>
            <w:tcW w:w="3832" w:type="dxa"/>
            <w:vMerge w:val="restart"/>
            <w:vAlign w:val="center"/>
          </w:tcPr>
          <w:p w:rsidR="00267B3C" w:rsidRPr="00551740" w:rsidRDefault="00267B3C" w:rsidP="00551740">
            <w:pPr>
              <w:spacing w:line="240" w:lineRule="auto"/>
              <w:jc w:val="center"/>
              <w:rPr>
                <w:rFonts w:ascii="Times New Roman" w:hAnsi="Times New Roman" w:cs="Times New Roman"/>
                <w:sz w:val="28"/>
                <w:szCs w:val="26"/>
              </w:rPr>
            </w:pPr>
            <w:r w:rsidRPr="00551740">
              <w:rPr>
                <w:rFonts w:ascii="Times New Roman" w:hAnsi="Times New Roman" w:cs="Times New Roman"/>
                <w:sz w:val="28"/>
                <w:szCs w:val="26"/>
              </w:rPr>
              <w:t>Details</w:t>
            </w:r>
          </w:p>
          <w:p w:rsidR="00267B3C" w:rsidRPr="00551740" w:rsidRDefault="00267B3C" w:rsidP="00551740">
            <w:pPr>
              <w:spacing w:line="240" w:lineRule="auto"/>
              <w:jc w:val="center"/>
              <w:rPr>
                <w:rFonts w:ascii="Times New Roman" w:hAnsi="Times New Roman" w:cs="Times New Roman"/>
                <w:sz w:val="28"/>
                <w:szCs w:val="26"/>
              </w:rPr>
            </w:pPr>
          </w:p>
        </w:tc>
        <w:tc>
          <w:tcPr>
            <w:tcW w:w="4631" w:type="dxa"/>
            <w:gridSpan w:val="3"/>
            <w:vAlign w:val="center"/>
          </w:tcPr>
          <w:p w:rsidR="00E9782C" w:rsidRDefault="00267B3C" w:rsidP="00267B3C">
            <w:pPr>
              <w:spacing w:line="240" w:lineRule="auto"/>
              <w:jc w:val="center"/>
              <w:rPr>
                <w:rFonts w:ascii="Times New Roman" w:hAnsi="Times New Roman" w:cs="Times New Roman"/>
                <w:sz w:val="28"/>
                <w:szCs w:val="26"/>
              </w:rPr>
            </w:pPr>
            <w:r w:rsidRPr="00551740">
              <w:rPr>
                <w:rFonts w:ascii="Times New Roman" w:hAnsi="Times New Roman" w:cs="Times New Roman"/>
                <w:sz w:val="28"/>
                <w:szCs w:val="26"/>
              </w:rPr>
              <w:t xml:space="preserve">Rate per </w:t>
            </w:r>
            <w:r>
              <w:rPr>
                <w:rFonts w:ascii="Times New Roman" w:hAnsi="Times New Roman" w:cs="Times New Roman"/>
                <w:sz w:val="28"/>
                <w:szCs w:val="26"/>
              </w:rPr>
              <w:t>printer per day</w:t>
            </w:r>
          </w:p>
          <w:p w:rsidR="00267B3C" w:rsidRPr="00551740" w:rsidRDefault="00267B3C" w:rsidP="00267B3C">
            <w:pPr>
              <w:spacing w:line="240" w:lineRule="auto"/>
              <w:jc w:val="center"/>
              <w:rPr>
                <w:rFonts w:ascii="Times New Roman" w:hAnsi="Times New Roman" w:cs="Times New Roman"/>
                <w:sz w:val="28"/>
                <w:szCs w:val="26"/>
              </w:rPr>
            </w:pPr>
            <w:r>
              <w:rPr>
                <w:rFonts w:ascii="Times New Roman" w:hAnsi="Times New Roman" w:cs="Times New Roman"/>
                <w:sz w:val="28"/>
                <w:szCs w:val="26"/>
              </w:rPr>
              <w:t xml:space="preserve"> without ribbon                </w:t>
            </w:r>
          </w:p>
        </w:tc>
      </w:tr>
      <w:tr w:rsidR="00267B3C" w:rsidRPr="00551740" w:rsidTr="00E73C81">
        <w:trPr>
          <w:trHeight w:val="737"/>
        </w:trPr>
        <w:tc>
          <w:tcPr>
            <w:tcW w:w="716" w:type="dxa"/>
            <w:vMerge/>
          </w:tcPr>
          <w:p w:rsidR="00267B3C" w:rsidRPr="00551740" w:rsidRDefault="00267B3C" w:rsidP="00551740">
            <w:pPr>
              <w:spacing w:line="240" w:lineRule="auto"/>
              <w:jc w:val="center"/>
              <w:rPr>
                <w:rFonts w:ascii="Times New Roman" w:hAnsi="Times New Roman" w:cs="Times New Roman"/>
                <w:b/>
                <w:sz w:val="28"/>
                <w:szCs w:val="26"/>
              </w:rPr>
            </w:pPr>
          </w:p>
        </w:tc>
        <w:tc>
          <w:tcPr>
            <w:tcW w:w="3832" w:type="dxa"/>
            <w:vMerge/>
            <w:vAlign w:val="center"/>
          </w:tcPr>
          <w:p w:rsidR="00267B3C" w:rsidRPr="00551740" w:rsidRDefault="00267B3C" w:rsidP="00551740">
            <w:pPr>
              <w:spacing w:line="240" w:lineRule="auto"/>
              <w:jc w:val="center"/>
              <w:rPr>
                <w:rFonts w:ascii="Times New Roman" w:hAnsi="Times New Roman" w:cs="Times New Roman"/>
                <w:b/>
                <w:sz w:val="28"/>
                <w:szCs w:val="26"/>
              </w:rPr>
            </w:pPr>
          </w:p>
        </w:tc>
        <w:tc>
          <w:tcPr>
            <w:tcW w:w="1518" w:type="dxa"/>
            <w:vAlign w:val="center"/>
          </w:tcPr>
          <w:p w:rsidR="00267B3C" w:rsidRPr="00551740" w:rsidRDefault="00267B3C" w:rsidP="00551740">
            <w:pPr>
              <w:spacing w:line="240" w:lineRule="auto"/>
              <w:jc w:val="center"/>
              <w:rPr>
                <w:rFonts w:ascii="Times New Roman" w:hAnsi="Times New Roman" w:cs="Times New Roman"/>
                <w:sz w:val="28"/>
                <w:szCs w:val="26"/>
              </w:rPr>
            </w:pPr>
            <w:r>
              <w:rPr>
                <w:rFonts w:ascii="Times New Roman" w:hAnsi="Times New Roman" w:cs="Times New Roman"/>
                <w:sz w:val="28"/>
                <w:szCs w:val="26"/>
              </w:rPr>
              <w:t>Unit price</w:t>
            </w:r>
          </w:p>
        </w:tc>
        <w:tc>
          <w:tcPr>
            <w:tcW w:w="1364" w:type="dxa"/>
            <w:vAlign w:val="center"/>
          </w:tcPr>
          <w:p w:rsidR="00267B3C" w:rsidRPr="00551740" w:rsidRDefault="00267B3C" w:rsidP="00551740">
            <w:pPr>
              <w:spacing w:line="240" w:lineRule="auto"/>
              <w:jc w:val="center"/>
              <w:rPr>
                <w:rFonts w:ascii="Times New Roman" w:hAnsi="Times New Roman" w:cs="Times New Roman"/>
                <w:sz w:val="28"/>
                <w:szCs w:val="26"/>
              </w:rPr>
            </w:pPr>
            <w:r>
              <w:rPr>
                <w:rFonts w:ascii="Times New Roman" w:hAnsi="Times New Roman" w:cs="Times New Roman"/>
                <w:sz w:val="28"/>
                <w:szCs w:val="26"/>
              </w:rPr>
              <w:t>All Statutory Taxes</w:t>
            </w:r>
          </w:p>
        </w:tc>
        <w:tc>
          <w:tcPr>
            <w:tcW w:w="1749" w:type="dxa"/>
          </w:tcPr>
          <w:p w:rsidR="00267B3C" w:rsidRDefault="00267B3C" w:rsidP="00551740">
            <w:pPr>
              <w:spacing w:line="240" w:lineRule="auto"/>
              <w:jc w:val="center"/>
              <w:rPr>
                <w:rFonts w:ascii="Times New Roman" w:hAnsi="Times New Roman" w:cs="Times New Roman"/>
                <w:sz w:val="28"/>
                <w:szCs w:val="26"/>
              </w:rPr>
            </w:pPr>
            <w:r>
              <w:rPr>
                <w:rFonts w:ascii="Times New Roman" w:hAnsi="Times New Roman" w:cs="Times New Roman"/>
                <w:sz w:val="28"/>
                <w:szCs w:val="26"/>
              </w:rPr>
              <w:t xml:space="preserve">Total </w:t>
            </w:r>
          </w:p>
          <w:p w:rsidR="00267B3C" w:rsidRPr="00551740" w:rsidRDefault="00267B3C" w:rsidP="00551740">
            <w:pPr>
              <w:spacing w:line="240" w:lineRule="auto"/>
              <w:jc w:val="center"/>
              <w:rPr>
                <w:rFonts w:ascii="Times New Roman" w:hAnsi="Times New Roman" w:cs="Times New Roman"/>
                <w:sz w:val="28"/>
                <w:szCs w:val="26"/>
              </w:rPr>
            </w:pPr>
            <w:r>
              <w:rPr>
                <w:rFonts w:ascii="Times New Roman" w:hAnsi="Times New Roman" w:cs="Times New Roman"/>
                <w:sz w:val="28"/>
                <w:szCs w:val="26"/>
              </w:rPr>
              <w:t>Price</w:t>
            </w:r>
          </w:p>
        </w:tc>
      </w:tr>
      <w:tr w:rsidR="00267B3C" w:rsidRPr="00551740" w:rsidTr="00E73C81">
        <w:trPr>
          <w:trHeight w:val="500"/>
        </w:trPr>
        <w:tc>
          <w:tcPr>
            <w:tcW w:w="716" w:type="dxa"/>
            <w:vAlign w:val="center"/>
          </w:tcPr>
          <w:p w:rsidR="00267B3C" w:rsidRPr="00267B3C" w:rsidRDefault="00267B3C" w:rsidP="00267B3C">
            <w:pPr>
              <w:numPr>
                <w:ilvl w:val="0"/>
                <w:numId w:val="51"/>
              </w:numPr>
              <w:spacing w:after="0" w:line="240" w:lineRule="auto"/>
              <w:jc w:val="center"/>
              <w:rPr>
                <w:rFonts w:ascii="Times New Roman" w:hAnsi="Times New Roman" w:cs="Times New Roman"/>
                <w:bCs/>
                <w:sz w:val="28"/>
                <w:szCs w:val="28"/>
              </w:rPr>
            </w:pPr>
          </w:p>
        </w:tc>
        <w:tc>
          <w:tcPr>
            <w:tcW w:w="3832" w:type="dxa"/>
            <w:vAlign w:val="center"/>
          </w:tcPr>
          <w:p w:rsidR="00267B3C" w:rsidRPr="00267B3C" w:rsidRDefault="00267B3C" w:rsidP="00267B3C">
            <w:pPr>
              <w:widowControl w:val="0"/>
              <w:autoSpaceDE w:val="0"/>
              <w:autoSpaceDN w:val="0"/>
              <w:adjustRightInd w:val="0"/>
              <w:spacing w:line="240" w:lineRule="auto"/>
              <w:jc w:val="center"/>
              <w:rPr>
                <w:rFonts w:ascii="Times New Roman" w:hAnsi="Times New Roman" w:cs="Times New Roman"/>
                <w:bCs/>
                <w:sz w:val="28"/>
                <w:szCs w:val="28"/>
              </w:rPr>
            </w:pPr>
            <w:r w:rsidRPr="00267B3C">
              <w:rPr>
                <w:rFonts w:ascii="Times New Roman" w:hAnsi="Times New Roman" w:cs="Times New Roman"/>
                <w:bCs/>
                <w:sz w:val="28"/>
                <w:szCs w:val="28"/>
              </w:rPr>
              <w:t>2</w:t>
            </w:r>
          </w:p>
        </w:tc>
        <w:tc>
          <w:tcPr>
            <w:tcW w:w="1518" w:type="dxa"/>
            <w:vAlign w:val="center"/>
          </w:tcPr>
          <w:p w:rsidR="00267B3C" w:rsidRPr="00267B3C" w:rsidRDefault="00267B3C" w:rsidP="00267B3C">
            <w:pPr>
              <w:spacing w:line="240" w:lineRule="auto"/>
              <w:jc w:val="center"/>
              <w:rPr>
                <w:rFonts w:ascii="Times New Roman" w:hAnsi="Times New Roman" w:cs="Times New Roman"/>
                <w:bCs/>
                <w:sz w:val="28"/>
                <w:szCs w:val="28"/>
              </w:rPr>
            </w:pPr>
            <w:r w:rsidRPr="00267B3C">
              <w:rPr>
                <w:rFonts w:ascii="Times New Roman" w:hAnsi="Times New Roman" w:cs="Times New Roman"/>
                <w:bCs/>
                <w:sz w:val="28"/>
                <w:szCs w:val="28"/>
              </w:rPr>
              <w:t>3</w:t>
            </w:r>
          </w:p>
        </w:tc>
        <w:tc>
          <w:tcPr>
            <w:tcW w:w="1364" w:type="dxa"/>
            <w:vAlign w:val="center"/>
          </w:tcPr>
          <w:p w:rsidR="00267B3C" w:rsidRPr="00267B3C" w:rsidRDefault="00267B3C" w:rsidP="00267B3C">
            <w:pPr>
              <w:spacing w:line="240" w:lineRule="auto"/>
              <w:jc w:val="center"/>
              <w:rPr>
                <w:rFonts w:ascii="Times New Roman" w:hAnsi="Times New Roman" w:cs="Times New Roman"/>
                <w:bCs/>
                <w:sz w:val="28"/>
                <w:szCs w:val="28"/>
              </w:rPr>
            </w:pPr>
            <w:r w:rsidRPr="00267B3C">
              <w:rPr>
                <w:rFonts w:ascii="Times New Roman" w:hAnsi="Times New Roman" w:cs="Times New Roman"/>
                <w:bCs/>
                <w:sz w:val="28"/>
                <w:szCs w:val="28"/>
              </w:rPr>
              <w:t>4</w:t>
            </w:r>
          </w:p>
        </w:tc>
        <w:tc>
          <w:tcPr>
            <w:tcW w:w="1749" w:type="dxa"/>
            <w:vAlign w:val="center"/>
          </w:tcPr>
          <w:p w:rsidR="00267B3C" w:rsidRPr="00267B3C" w:rsidRDefault="00267B3C" w:rsidP="00267B3C">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w:t>
            </w:r>
            <w:r w:rsidRPr="00267B3C">
              <w:rPr>
                <w:rFonts w:ascii="Times New Roman" w:hAnsi="Times New Roman" w:cs="Times New Roman"/>
                <w:bCs/>
                <w:sz w:val="28"/>
                <w:szCs w:val="28"/>
              </w:rPr>
              <w:t>(3+4)</w:t>
            </w:r>
          </w:p>
        </w:tc>
      </w:tr>
      <w:tr w:rsidR="00E73C81" w:rsidRPr="00551740" w:rsidTr="00E73C81">
        <w:trPr>
          <w:trHeight w:val="1481"/>
        </w:trPr>
        <w:tc>
          <w:tcPr>
            <w:tcW w:w="716" w:type="dxa"/>
            <w:vAlign w:val="center"/>
          </w:tcPr>
          <w:p w:rsidR="00E73C81" w:rsidRPr="00551740" w:rsidRDefault="00E73C81" w:rsidP="00267B3C">
            <w:pPr>
              <w:spacing w:after="0" w:line="240" w:lineRule="auto"/>
              <w:ind w:left="360"/>
              <w:rPr>
                <w:rFonts w:ascii="Times New Roman" w:hAnsi="Times New Roman" w:cs="Times New Roman"/>
                <w:bCs/>
                <w:sz w:val="28"/>
                <w:szCs w:val="26"/>
              </w:rPr>
            </w:pPr>
            <w:r>
              <w:rPr>
                <w:rFonts w:ascii="Times New Roman" w:hAnsi="Times New Roman" w:cs="Times New Roman"/>
                <w:bCs/>
                <w:sz w:val="28"/>
                <w:szCs w:val="26"/>
              </w:rPr>
              <w:t>1</w:t>
            </w:r>
          </w:p>
        </w:tc>
        <w:tc>
          <w:tcPr>
            <w:tcW w:w="3832" w:type="dxa"/>
          </w:tcPr>
          <w:p w:rsidR="00E73C81" w:rsidRDefault="00E73C81" w:rsidP="005B081E">
            <w:pPr>
              <w:widowControl w:val="0"/>
              <w:autoSpaceDE w:val="0"/>
              <w:autoSpaceDN w:val="0"/>
              <w:adjustRightInd w:val="0"/>
              <w:spacing w:line="240" w:lineRule="auto"/>
              <w:rPr>
                <w:rFonts w:ascii="Times New Roman" w:hAnsi="Times New Roman" w:cs="Times New Roman"/>
                <w:bCs/>
                <w:sz w:val="32"/>
                <w:szCs w:val="32"/>
              </w:rPr>
            </w:pPr>
          </w:p>
          <w:p w:rsidR="00E73C81" w:rsidRDefault="00E73C81" w:rsidP="005B081E">
            <w:pPr>
              <w:widowControl w:val="0"/>
              <w:autoSpaceDE w:val="0"/>
              <w:autoSpaceDN w:val="0"/>
              <w:adjustRightInd w:val="0"/>
              <w:spacing w:line="240" w:lineRule="auto"/>
              <w:rPr>
                <w:rFonts w:ascii="Times New Roman" w:hAnsi="Times New Roman" w:cs="Times New Roman"/>
                <w:bCs/>
                <w:sz w:val="32"/>
                <w:szCs w:val="32"/>
              </w:rPr>
            </w:pPr>
            <w:r>
              <w:rPr>
                <w:rFonts w:ascii="Times New Roman" w:hAnsi="Times New Roman" w:cs="Times New Roman"/>
                <w:bCs/>
                <w:sz w:val="32"/>
                <w:szCs w:val="32"/>
              </w:rPr>
              <w:t xml:space="preserve">Linematrix </w:t>
            </w:r>
            <w:r w:rsidRPr="001164A1">
              <w:rPr>
                <w:rFonts w:ascii="Times New Roman" w:hAnsi="Times New Roman" w:cs="Times New Roman"/>
                <w:bCs/>
                <w:sz w:val="32"/>
                <w:szCs w:val="32"/>
              </w:rPr>
              <w:t>printer</w:t>
            </w:r>
          </w:p>
          <w:p w:rsidR="00E73C81" w:rsidRDefault="00E73C81" w:rsidP="005B081E">
            <w:pPr>
              <w:widowControl w:val="0"/>
              <w:autoSpaceDE w:val="0"/>
              <w:autoSpaceDN w:val="0"/>
              <w:adjustRightInd w:val="0"/>
              <w:spacing w:line="240" w:lineRule="auto"/>
              <w:rPr>
                <w:rFonts w:ascii="Times New Roman" w:hAnsi="Times New Roman" w:cs="Times New Roman"/>
                <w:bCs/>
                <w:sz w:val="32"/>
                <w:szCs w:val="32"/>
              </w:rPr>
            </w:pPr>
            <w:r>
              <w:rPr>
                <w:rFonts w:ascii="Times New Roman" w:hAnsi="Times New Roman" w:cs="Times New Roman"/>
                <w:bCs/>
                <w:sz w:val="32"/>
                <w:szCs w:val="32"/>
              </w:rPr>
              <w:t>(Lipi/Printronix/Equivalent)</w:t>
            </w:r>
          </w:p>
          <w:p w:rsidR="00E73C81" w:rsidRPr="001164A1" w:rsidRDefault="0047226E" w:rsidP="005B081E">
            <w:pPr>
              <w:widowControl w:val="0"/>
              <w:autoSpaceDE w:val="0"/>
              <w:autoSpaceDN w:val="0"/>
              <w:adjustRightInd w:val="0"/>
              <w:spacing w:line="240" w:lineRule="auto"/>
              <w:rPr>
                <w:rFonts w:ascii="Times New Roman" w:hAnsi="Times New Roman" w:cs="Times New Roman"/>
                <w:bCs/>
                <w:sz w:val="32"/>
                <w:szCs w:val="32"/>
              </w:rPr>
            </w:pPr>
            <w:r>
              <w:rPr>
                <w:rFonts w:ascii="Times New Roman" w:hAnsi="Times New Roman" w:cs="Times New Roman"/>
                <w:bCs/>
                <w:sz w:val="32"/>
                <w:szCs w:val="32"/>
              </w:rPr>
              <w:t>1000 L</w:t>
            </w:r>
            <w:r w:rsidR="00E73C81">
              <w:rPr>
                <w:rFonts w:ascii="Times New Roman" w:hAnsi="Times New Roman" w:cs="Times New Roman"/>
                <w:bCs/>
                <w:sz w:val="32"/>
                <w:szCs w:val="32"/>
              </w:rPr>
              <w:t>pm, 132 Columns.</w:t>
            </w:r>
          </w:p>
        </w:tc>
        <w:tc>
          <w:tcPr>
            <w:tcW w:w="4631" w:type="dxa"/>
            <w:gridSpan w:val="3"/>
          </w:tcPr>
          <w:p w:rsidR="00E73C81" w:rsidRDefault="00E73C81" w:rsidP="00E73C81">
            <w:pPr>
              <w:spacing w:line="240" w:lineRule="auto"/>
              <w:jc w:val="center"/>
              <w:rPr>
                <w:rFonts w:ascii="Times New Roman" w:hAnsi="Times New Roman" w:cs="Times New Roman"/>
                <w:bCs/>
                <w:sz w:val="28"/>
                <w:szCs w:val="26"/>
              </w:rPr>
            </w:pPr>
          </w:p>
          <w:p w:rsidR="00E73C81" w:rsidRDefault="00E73C81" w:rsidP="00E73C81">
            <w:pPr>
              <w:spacing w:line="240" w:lineRule="auto"/>
              <w:jc w:val="center"/>
              <w:rPr>
                <w:rFonts w:ascii="Times New Roman" w:hAnsi="Times New Roman" w:cs="Times New Roman"/>
                <w:bCs/>
                <w:sz w:val="28"/>
                <w:szCs w:val="26"/>
              </w:rPr>
            </w:pPr>
            <w:r>
              <w:rPr>
                <w:rFonts w:ascii="Times New Roman" w:hAnsi="Times New Roman" w:cs="Times New Roman"/>
                <w:bCs/>
                <w:sz w:val="28"/>
                <w:szCs w:val="26"/>
              </w:rPr>
              <w:t>Price Rate Shall be quoted in the</w:t>
            </w:r>
          </w:p>
          <w:p w:rsidR="00E73C81" w:rsidRPr="00551740" w:rsidRDefault="00E73C81" w:rsidP="00E73C81">
            <w:pPr>
              <w:spacing w:line="240" w:lineRule="auto"/>
              <w:jc w:val="center"/>
              <w:rPr>
                <w:rFonts w:ascii="Times New Roman" w:hAnsi="Times New Roman" w:cs="Times New Roman"/>
                <w:bCs/>
                <w:sz w:val="28"/>
                <w:szCs w:val="26"/>
              </w:rPr>
            </w:pPr>
            <w:r>
              <w:rPr>
                <w:rFonts w:ascii="Times New Roman" w:hAnsi="Times New Roman" w:cs="Times New Roman"/>
                <w:bCs/>
                <w:sz w:val="28"/>
                <w:szCs w:val="26"/>
              </w:rPr>
              <w:t>e-procurement</w:t>
            </w:r>
          </w:p>
        </w:tc>
      </w:tr>
    </w:tbl>
    <w:p w:rsidR="0091477D" w:rsidRPr="00173135" w:rsidRDefault="00173135" w:rsidP="00173135">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Note: </w:t>
      </w:r>
      <w:r w:rsidRPr="00D271D5">
        <w:rPr>
          <w:rFonts w:ascii="Times New Roman" w:hAnsi="Times New Roman" w:cs="Times New Roman"/>
          <w:b/>
          <w:sz w:val="26"/>
          <w:szCs w:val="26"/>
        </w:rPr>
        <w:t>TDS under GST shall be deducted as per the Prevailing rates</w:t>
      </w:r>
    </w:p>
    <w:p w:rsidR="00267B3C" w:rsidRPr="00551740" w:rsidRDefault="00267B3C" w:rsidP="00551740">
      <w:pPr>
        <w:spacing w:line="240" w:lineRule="auto"/>
        <w:jc w:val="both"/>
        <w:rPr>
          <w:rFonts w:ascii="Times New Roman" w:hAnsi="Times New Roman" w:cs="Times New Roman"/>
          <w:sz w:val="26"/>
          <w:szCs w:val="26"/>
        </w:rPr>
      </w:pPr>
    </w:p>
    <w:p w:rsidR="0091477D" w:rsidRPr="00551740" w:rsidRDefault="0091477D" w:rsidP="00551740">
      <w:pPr>
        <w:spacing w:line="240" w:lineRule="auto"/>
        <w:jc w:val="both"/>
        <w:rPr>
          <w:rFonts w:ascii="Times New Roman" w:hAnsi="Times New Roman" w:cs="Times New Roman"/>
          <w:sz w:val="24"/>
          <w:szCs w:val="26"/>
        </w:rPr>
      </w:pPr>
      <w:r w:rsidRPr="00551740">
        <w:rPr>
          <w:rFonts w:ascii="Times New Roman" w:hAnsi="Times New Roman" w:cs="Times New Roman"/>
          <w:sz w:val="24"/>
          <w:szCs w:val="26"/>
        </w:rPr>
        <w:t>DATE    :</w:t>
      </w:r>
      <w:r w:rsidRPr="00551740">
        <w:rPr>
          <w:rFonts w:ascii="Times New Roman" w:hAnsi="Times New Roman" w:cs="Times New Roman"/>
          <w:sz w:val="24"/>
          <w:szCs w:val="26"/>
        </w:rPr>
        <w:tab/>
      </w:r>
      <w:r w:rsidRPr="00551740">
        <w:rPr>
          <w:rFonts w:ascii="Times New Roman" w:hAnsi="Times New Roman" w:cs="Times New Roman"/>
          <w:sz w:val="24"/>
          <w:szCs w:val="26"/>
        </w:rPr>
        <w:tab/>
      </w:r>
      <w:r w:rsidRPr="00551740">
        <w:rPr>
          <w:rFonts w:ascii="Times New Roman" w:hAnsi="Times New Roman" w:cs="Times New Roman"/>
          <w:sz w:val="24"/>
          <w:szCs w:val="26"/>
        </w:rPr>
        <w:tab/>
      </w:r>
      <w:r w:rsidRPr="00551740">
        <w:rPr>
          <w:rFonts w:ascii="Times New Roman" w:hAnsi="Times New Roman" w:cs="Times New Roman"/>
          <w:sz w:val="24"/>
          <w:szCs w:val="26"/>
        </w:rPr>
        <w:tab/>
      </w:r>
      <w:r w:rsidRPr="00551740">
        <w:rPr>
          <w:rFonts w:ascii="Times New Roman" w:hAnsi="Times New Roman" w:cs="Times New Roman"/>
          <w:sz w:val="24"/>
          <w:szCs w:val="26"/>
        </w:rPr>
        <w:tab/>
        <w:t>SIGNATURE OF THE TENDERER</w:t>
      </w:r>
    </w:p>
    <w:p w:rsidR="0091477D" w:rsidRPr="00551740" w:rsidRDefault="0091477D" w:rsidP="00551740">
      <w:pPr>
        <w:spacing w:line="240" w:lineRule="auto"/>
        <w:jc w:val="both"/>
        <w:rPr>
          <w:rFonts w:ascii="Times New Roman" w:hAnsi="Times New Roman" w:cs="Times New Roman"/>
          <w:sz w:val="24"/>
          <w:szCs w:val="26"/>
        </w:rPr>
      </w:pPr>
      <w:r w:rsidRPr="00551740">
        <w:rPr>
          <w:rFonts w:ascii="Times New Roman" w:hAnsi="Times New Roman" w:cs="Times New Roman"/>
          <w:sz w:val="24"/>
          <w:szCs w:val="26"/>
        </w:rPr>
        <w:t>PLACE  :</w:t>
      </w:r>
      <w:r w:rsidRPr="00551740">
        <w:rPr>
          <w:rFonts w:ascii="Times New Roman" w:hAnsi="Times New Roman" w:cs="Times New Roman"/>
          <w:sz w:val="24"/>
          <w:szCs w:val="26"/>
        </w:rPr>
        <w:tab/>
      </w:r>
      <w:r w:rsidRPr="00551740">
        <w:rPr>
          <w:rFonts w:ascii="Times New Roman" w:hAnsi="Times New Roman" w:cs="Times New Roman"/>
          <w:sz w:val="24"/>
          <w:szCs w:val="26"/>
        </w:rPr>
        <w:tab/>
      </w:r>
      <w:r w:rsidRPr="00551740">
        <w:rPr>
          <w:rFonts w:ascii="Times New Roman" w:hAnsi="Times New Roman" w:cs="Times New Roman"/>
          <w:sz w:val="24"/>
          <w:szCs w:val="26"/>
        </w:rPr>
        <w:tab/>
      </w:r>
      <w:r w:rsidRPr="00551740">
        <w:rPr>
          <w:rFonts w:ascii="Times New Roman" w:hAnsi="Times New Roman" w:cs="Times New Roman"/>
          <w:sz w:val="24"/>
          <w:szCs w:val="26"/>
        </w:rPr>
        <w:tab/>
      </w:r>
      <w:r w:rsidRPr="00551740">
        <w:rPr>
          <w:rFonts w:ascii="Times New Roman" w:hAnsi="Times New Roman" w:cs="Times New Roman"/>
          <w:sz w:val="24"/>
          <w:szCs w:val="26"/>
        </w:rPr>
        <w:tab/>
      </w:r>
    </w:p>
    <w:p w:rsidR="0091477D" w:rsidRPr="00551740" w:rsidRDefault="0091477D" w:rsidP="00551740">
      <w:pPr>
        <w:spacing w:line="240" w:lineRule="auto"/>
        <w:jc w:val="both"/>
        <w:rPr>
          <w:rFonts w:ascii="Times New Roman" w:hAnsi="Times New Roman" w:cs="Times New Roman"/>
          <w:sz w:val="24"/>
          <w:szCs w:val="26"/>
        </w:rPr>
      </w:pPr>
      <w:r w:rsidRPr="00551740">
        <w:rPr>
          <w:rFonts w:ascii="Times New Roman" w:hAnsi="Times New Roman" w:cs="Times New Roman"/>
          <w:sz w:val="24"/>
          <w:szCs w:val="26"/>
        </w:rPr>
        <w:t xml:space="preserve">                                                                                        NAME ADDRESS AND SEAL</w:t>
      </w:r>
    </w:p>
    <w:p w:rsidR="0091477D" w:rsidRPr="00551740" w:rsidRDefault="0091477D" w:rsidP="00551740">
      <w:pPr>
        <w:spacing w:line="240" w:lineRule="auto"/>
        <w:jc w:val="both"/>
        <w:rPr>
          <w:rFonts w:ascii="Times New Roman" w:hAnsi="Times New Roman" w:cs="Times New Roman"/>
          <w:sz w:val="24"/>
          <w:szCs w:val="26"/>
        </w:rPr>
      </w:pPr>
    </w:p>
    <w:p w:rsidR="0091477D" w:rsidRPr="00551740" w:rsidRDefault="0091477D" w:rsidP="00551740">
      <w:pPr>
        <w:spacing w:line="240" w:lineRule="auto"/>
        <w:jc w:val="both"/>
        <w:rPr>
          <w:rFonts w:ascii="Times New Roman" w:hAnsi="Times New Roman" w:cs="Times New Roman"/>
        </w:rPr>
      </w:pPr>
      <w:r w:rsidRPr="00551740">
        <w:rPr>
          <w:rFonts w:ascii="Times New Roman" w:hAnsi="Times New Roman" w:cs="Times New Roman"/>
        </w:rPr>
        <w:t xml:space="preserve">                                                                                                   ………………………………………………</w:t>
      </w:r>
    </w:p>
    <w:p w:rsidR="0091477D" w:rsidRPr="00551740" w:rsidRDefault="0091477D" w:rsidP="00551740">
      <w:pPr>
        <w:spacing w:line="240" w:lineRule="auto"/>
        <w:jc w:val="both"/>
        <w:rPr>
          <w:rFonts w:ascii="Times New Roman" w:hAnsi="Times New Roman" w:cs="Times New Roman"/>
        </w:rPr>
      </w:pPr>
    </w:p>
    <w:p w:rsidR="0091477D" w:rsidRPr="00551740" w:rsidRDefault="0091477D" w:rsidP="00551740">
      <w:pPr>
        <w:spacing w:line="240" w:lineRule="auto"/>
        <w:jc w:val="both"/>
        <w:rPr>
          <w:rFonts w:ascii="Times New Roman" w:hAnsi="Times New Roman" w:cs="Times New Roman"/>
        </w:rPr>
      </w:pPr>
    </w:p>
    <w:p w:rsidR="0091477D" w:rsidRPr="00551740" w:rsidRDefault="0091477D" w:rsidP="00551740">
      <w:pPr>
        <w:spacing w:line="240" w:lineRule="auto"/>
        <w:jc w:val="both"/>
        <w:rPr>
          <w:rFonts w:ascii="Times New Roman" w:hAnsi="Times New Roman" w:cs="Times New Roman"/>
        </w:rPr>
      </w:pPr>
      <w:r w:rsidRPr="00551740">
        <w:rPr>
          <w:rFonts w:ascii="Times New Roman" w:hAnsi="Times New Roman" w:cs="Times New Roman"/>
        </w:rPr>
        <w:t xml:space="preserve">                                                                                                    ………………………………………………</w:t>
      </w:r>
    </w:p>
    <w:p w:rsidR="0091477D" w:rsidRPr="00551740" w:rsidRDefault="0091477D" w:rsidP="00551740">
      <w:pPr>
        <w:spacing w:line="240" w:lineRule="auto"/>
        <w:jc w:val="both"/>
        <w:rPr>
          <w:rFonts w:ascii="Times New Roman" w:hAnsi="Times New Roman" w:cs="Times New Roman"/>
        </w:rPr>
      </w:pPr>
    </w:p>
    <w:p w:rsidR="0091477D" w:rsidRPr="00551740" w:rsidRDefault="0091477D" w:rsidP="00551740">
      <w:pPr>
        <w:spacing w:line="240" w:lineRule="auto"/>
        <w:jc w:val="both"/>
        <w:rPr>
          <w:rFonts w:ascii="Times New Roman" w:hAnsi="Times New Roman" w:cs="Times New Roman"/>
        </w:rPr>
      </w:pPr>
    </w:p>
    <w:p w:rsidR="0091477D" w:rsidRPr="00652D39" w:rsidRDefault="0091477D" w:rsidP="00BE22B4">
      <w:pPr>
        <w:spacing w:line="240" w:lineRule="auto"/>
        <w:jc w:val="both"/>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4"/>
          <w:u w:val="single"/>
        </w:rPr>
      </w:pPr>
    </w:p>
    <w:p w:rsidR="00D61BF9" w:rsidRDefault="00D61BF9" w:rsidP="00551740">
      <w:pPr>
        <w:widowControl w:val="0"/>
        <w:autoSpaceDE w:val="0"/>
        <w:autoSpaceDN w:val="0"/>
        <w:adjustRightInd w:val="0"/>
        <w:spacing w:line="240" w:lineRule="auto"/>
        <w:jc w:val="center"/>
        <w:rPr>
          <w:rFonts w:ascii="Times New Roman" w:hAnsi="Times New Roman" w:cs="Times New Roman"/>
          <w:b/>
          <w:bCs/>
          <w:sz w:val="24"/>
          <w:u w:val="single"/>
        </w:rPr>
      </w:pPr>
    </w:p>
    <w:p w:rsidR="0091477D" w:rsidRPr="00551740" w:rsidRDefault="00283792" w:rsidP="00551740">
      <w:pPr>
        <w:widowControl w:val="0"/>
        <w:autoSpaceDE w:val="0"/>
        <w:autoSpaceDN w:val="0"/>
        <w:adjustRightInd w:val="0"/>
        <w:spacing w:line="240" w:lineRule="auto"/>
        <w:jc w:val="center"/>
        <w:rPr>
          <w:rFonts w:ascii="Times New Roman" w:hAnsi="Times New Roman" w:cs="Times New Roman"/>
          <w:b/>
          <w:bCs/>
          <w:sz w:val="24"/>
          <w:u w:val="single"/>
        </w:rPr>
      </w:pPr>
      <w:r>
        <w:rPr>
          <w:rFonts w:ascii="Times New Roman" w:hAnsi="Times New Roman" w:cs="Times New Roman"/>
          <w:b/>
          <w:bCs/>
          <w:sz w:val="24"/>
          <w:u w:val="single"/>
        </w:rPr>
        <w:t>0</w:t>
      </w:r>
      <w:r w:rsidR="0091477D" w:rsidRPr="00551740">
        <w:rPr>
          <w:rFonts w:ascii="Times New Roman" w:hAnsi="Times New Roman" w:cs="Times New Roman"/>
          <w:b/>
          <w:bCs/>
          <w:sz w:val="24"/>
          <w:u w:val="single"/>
        </w:rPr>
        <w:t xml:space="preserve">SECTION IX: </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4"/>
          <w:u w:val="single"/>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4"/>
          <w:u w:val="single"/>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4"/>
          <w:u w:val="single"/>
        </w:rPr>
      </w:pPr>
      <w:r w:rsidRPr="00551740">
        <w:rPr>
          <w:rFonts w:ascii="Times New Roman" w:hAnsi="Times New Roman" w:cs="Times New Roman"/>
          <w:b/>
          <w:bCs/>
          <w:sz w:val="24"/>
          <w:u w:val="single"/>
        </w:rPr>
        <w:t>EARNEST MONEY DEPOSIT BANK GUARANTEE  FORM</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4"/>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4"/>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4"/>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4"/>
        </w:r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Cs/>
          <w:sz w:val="24"/>
        </w:rPr>
        <w:sectPr w:rsidR="0091477D" w:rsidRPr="00551740" w:rsidSect="005B081E">
          <w:pgSz w:w="12240" w:h="15840"/>
          <w:pgMar w:top="678" w:right="1260" w:bottom="547" w:left="1440" w:header="720" w:footer="720" w:gutter="0"/>
          <w:cols w:space="720" w:equalWidth="0">
            <w:col w:w="9540"/>
          </w:cols>
          <w:noEndnote/>
        </w:sectPr>
      </w:pPr>
      <w:r w:rsidRPr="00551740">
        <w:rPr>
          <w:rFonts w:ascii="Times New Roman" w:hAnsi="Times New Roman" w:cs="Times New Roman"/>
          <w:bCs/>
          <w:sz w:val="24"/>
        </w:rPr>
        <w:t>Not Applicable</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4"/>
          <w:u w:val="single"/>
        </w:rPr>
      </w:pPr>
      <w:r w:rsidRPr="00551740">
        <w:rPr>
          <w:rFonts w:ascii="Times New Roman" w:hAnsi="Times New Roman" w:cs="Times New Roman"/>
          <w:b/>
          <w:bCs/>
          <w:sz w:val="24"/>
          <w:u w:val="single"/>
        </w:rPr>
        <w:lastRenderedPageBreak/>
        <w:t xml:space="preserve">SECTION X: </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4"/>
          <w:u w:val="single"/>
        </w:rPr>
      </w:pPr>
      <w:r w:rsidRPr="00551740">
        <w:rPr>
          <w:rFonts w:ascii="Times New Roman" w:hAnsi="Times New Roman" w:cs="Times New Roman"/>
          <w:b/>
          <w:bCs/>
          <w:sz w:val="24"/>
          <w:u w:val="single"/>
        </w:rPr>
        <w:t>CONTRACT FORM</w:t>
      </w:r>
    </w:p>
    <w:p w:rsidR="0091477D" w:rsidRPr="00551740" w:rsidRDefault="0091477D" w:rsidP="00551740">
      <w:pPr>
        <w:widowControl w:val="0"/>
        <w:autoSpaceDE w:val="0"/>
        <w:autoSpaceDN w:val="0"/>
        <w:adjustRightInd w:val="0"/>
        <w:spacing w:line="240" w:lineRule="auto"/>
        <w:jc w:val="both"/>
        <w:rPr>
          <w:rFonts w:ascii="Times New Roman" w:hAnsi="Times New Roman" w:cs="Times New Roman"/>
          <w:sz w:val="24"/>
        </w:rPr>
      </w:pPr>
      <w:r w:rsidRPr="00551740">
        <w:rPr>
          <w:rFonts w:ascii="Times New Roman" w:hAnsi="Times New Roman" w:cs="Times New Roman"/>
          <w:b/>
          <w:bCs/>
          <w:sz w:val="24"/>
        </w:rPr>
        <w:t xml:space="preserve">THIS AGREEMENT </w:t>
      </w:r>
      <w:r w:rsidRPr="00551740">
        <w:rPr>
          <w:rFonts w:ascii="Times New Roman" w:hAnsi="Times New Roman" w:cs="Times New Roman"/>
          <w:sz w:val="24"/>
        </w:rPr>
        <w:t xml:space="preserve">made the .......day of.................................., 20... Between.......................... </w:t>
      </w:r>
      <w:r w:rsidRPr="00551740">
        <w:rPr>
          <w:rFonts w:ascii="Times New Roman" w:hAnsi="Times New Roman" w:cs="Times New Roman"/>
          <w:i/>
          <w:iCs/>
          <w:sz w:val="24"/>
        </w:rPr>
        <w:t xml:space="preserve">(Name of purchaser) </w:t>
      </w:r>
      <w:r w:rsidRPr="00551740">
        <w:rPr>
          <w:rFonts w:ascii="Times New Roman" w:hAnsi="Times New Roman" w:cs="Times New Roman"/>
          <w:sz w:val="24"/>
        </w:rPr>
        <w:t xml:space="preserve">of.............. </w:t>
      </w:r>
      <w:r w:rsidRPr="00551740">
        <w:rPr>
          <w:rFonts w:ascii="Times New Roman" w:hAnsi="Times New Roman" w:cs="Times New Roman"/>
          <w:i/>
          <w:iCs/>
          <w:sz w:val="24"/>
        </w:rPr>
        <w:t xml:space="preserve">(Country of Purchaser)  </w:t>
      </w:r>
      <w:r w:rsidRPr="00551740">
        <w:rPr>
          <w:rFonts w:ascii="Times New Roman" w:hAnsi="Times New Roman" w:cs="Times New Roman"/>
          <w:sz w:val="24"/>
        </w:rPr>
        <w:t xml:space="preserve">(Hereinafter called "the Purchaser") of the one part and..................... </w:t>
      </w:r>
      <w:r w:rsidRPr="00551740">
        <w:rPr>
          <w:rFonts w:ascii="Times New Roman" w:hAnsi="Times New Roman" w:cs="Times New Roman"/>
          <w:i/>
          <w:iCs/>
          <w:sz w:val="24"/>
        </w:rPr>
        <w:t>(Name of Service Provider)</w:t>
      </w:r>
      <w:r w:rsidRPr="00551740">
        <w:rPr>
          <w:rFonts w:ascii="Times New Roman" w:hAnsi="Times New Roman" w:cs="Times New Roman"/>
          <w:sz w:val="24"/>
        </w:rPr>
        <w:t xml:space="preserve"> of......................... </w:t>
      </w:r>
      <w:r w:rsidRPr="00551740">
        <w:rPr>
          <w:rFonts w:ascii="Times New Roman" w:hAnsi="Times New Roman" w:cs="Times New Roman"/>
          <w:i/>
          <w:iCs/>
          <w:sz w:val="24"/>
        </w:rPr>
        <w:t>(City and Country of Service Provider)</w:t>
      </w:r>
      <w:r w:rsidRPr="00551740">
        <w:rPr>
          <w:rFonts w:ascii="Times New Roman" w:hAnsi="Times New Roman" w:cs="Times New Roman"/>
          <w:sz w:val="24"/>
        </w:rPr>
        <w:t xml:space="preserve">  (Hereinafter called "theService Provider") of the other part:</w:t>
      </w:r>
    </w:p>
    <w:p w:rsidR="0091477D" w:rsidRPr="00551740" w:rsidRDefault="0091477D" w:rsidP="00551740">
      <w:pPr>
        <w:widowControl w:val="0"/>
        <w:overflowPunct w:val="0"/>
        <w:autoSpaceDE w:val="0"/>
        <w:autoSpaceDN w:val="0"/>
        <w:adjustRightInd w:val="0"/>
        <w:spacing w:line="240" w:lineRule="auto"/>
        <w:ind w:right="140"/>
        <w:jc w:val="both"/>
        <w:rPr>
          <w:rFonts w:ascii="Times New Roman" w:hAnsi="Times New Roman" w:cs="Times New Roman"/>
          <w:sz w:val="24"/>
        </w:rPr>
      </w:pPr>
      <w:r w:rsidRPr="00551740">
        <w:rPr>
          <w:rFonts w:ascii="Times New Roman" w:hAnsi="Times New Roman" w:cs="Times New Roman"/>
          <w:b/>
          <w:bCs/>
          <w:sz w:val="24"/>
        </w:rPr>
        <w:t xml:space="preserve">WHEREAS </w:t>
      </w:r>
      <w:r w:rsidRPr="00551740">
        <w:rPr>
          <w:rFonts w:ascii="Times New Roman" w:hAnsi="Times New Roman" w:cs="Times New Roman"/>
          <w:sz w:val="24"/>
        </w:rPr>
        <w:t>the Purchaser is desirous that certain ancillary services viz.,.....................................</w:t>
      </w:r>
      <w:r w:rsidRPr="00551740">
        <w:rPr>
          <w:rFonts w:ascii="Times New Roman" w:hAnsi="Times New Roman" w:cs="Times New Roman"/>
          <w:i/>
          <w:iCs/>
          <w:sz w:val="24"/>
        </w:rPr>
        <w:t xml:space="preserve">(BriefDescription of Services) </w:t>
      </w:r>
      <w:r w:rsidRPr="00551740">
        <w:rPr>
          <w:rFonts w:ascii="Times New Roman" w:hAnsi="Times New Roman" w:cs="Times New Roman"/>
          <w:sz w:val="24"/>
        </w:rPr>
        <w:t xml:space="preserve">and has accepted a tender by the Service Provider for the supply of those services in the sum of.............................. </w:t>
      </w:r>
      <w:r w:rsidRPr="00551740">
        <w:rPr>
          <w:rFonts w:ascii="Times New Roman" w:hAnsi="Times New Roman" w:cs="Times New Roman"/>
          <w:i/>
          <w:iCs/>
          <w:sz w:val="24"/>
        </w:rPr>
        <w:t>(Contract Price in Words and Figures)</w:t>
      </w:r>
      <w:r w:rsidRPr="00551740">
        <w:rPr>
          <w:rFonts w:ascii="Times New Roman" w:hAnsi="Times New Roman" w:cs="Times New Roman"/>
          <w:sz w:val="24"/>
        </w:rPr>
        <w:t xml:space="preserve"> (Hereinafter called "the Contract Price").</w:t>
      </w:r>
    </w:p>
    <w:p w:rsidR="0091477D" w:rsidRPr="00551740" w:rsidRDefault="0091477D" w:rsidP="009F09F5">
      <w:pPr>
        <w:widowControl w:val="0"/>
        <w:autoSpaceDE w:val="0"/>
        <w:autoSpaceDN w:val="0"/>
        <w:adjustRightInd w:val="0"/>
        <w:spacing w:after="0" w:line="240" w:lineRule="auto"/>
        <w:rPr>
          <w:rFonts w:ascii="Times New Roman" w:hAnsi="Times New Roman" w:cs="Times New Roman"/>
          <w:sz w:val="24"/>
        </w:rPr>
      </w:pPr>
      <w:r w:rsidRPr="00551740">
        <w:rPr>
          <w:rFonts w:ascii="Times New Roman" w:hAnsi="Times New Roman" w:cs="Times New Roman"/>
          <w:b/>
          <w:bCs/>
          <w:sz w:val="24"/>
        </w:rPr>
        <w:t>NOW THIS AGREEMENT WITNESSETH AS FOLLOWS:</w:t>
      </w:r>
    </w:p>
    <w:p w:rsidR="0091477D" w:rsidRPr="00551740" w:rsidRDefault="0091477D" w:rsidP="009F09F5">
      <w:pPr>
        <w:widowControl w:val="0"/>
        <w:numPr>
          <w:ilvl w:val="0"/>
          <w:numId w:val="23"/>
        </w:numPr>
        <w:tabs>
          <w:tab w:val="clear" w:pos="720"/>
          <w:tab w:val="num" w:pos="600"/>
        </w:tabs>
        <w:overflowPunct w:val="0"/>
        <w:autoSpaceDE w:val="0"/>
        <w:autoSpaceDN w:val="0"/>
        <w:adjustRightInd w:val="0"/>
        <w:spacing w:after="0" w:line="240" w:lineRule="auto"/>
        <w:ind w:left="600" w:right="80" w:hanging="600"/>
        <w:jc w:val="both"/>
        <w:rPr>
          <w:rFonts w:ascii="Times New Roman" w:hAnsi="Times New Roman" w:cs="Times New Roman"/>
          <w:sz w:val="24"/>
        </w:rPr>
      </w:pPr>
      <w:r w:rsidRPr="00551740">
        <w:rPr>
          <w:rFonts w:ascii="Times New Roman" w:hAnsi="Times New Roman" w:cs="Times New Roman"/>
          <w:sz w:val="24"/>
        </w:rPr>
        <w:t xml:space="preserve">In this Agreement words and expressions shall have the same meanings as are respectively assigned to them in the Conditions of Contract referred to. </w:t>
      </w:r>
    </w:p>
    <w:p w:rsidR="0091477D" w:rsidRPr="00551740" w:rsidRDefault="0091477D" w:rsidP="00551740">
      <w:pPr>
        <w:widowControl w:val="0"/>
        <w:numPr>
          <w:ilvl w:val="0"/>
          <w:numId w:val="23"/>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4"/>
        </w:rPr>
      </w:pPr>
      <w:r w:rsidRPr="00551740">
        <w:rPr>
          <w:rFonts w:ascii="Times New Roman" w:hAnsi="Times New Roman" w:cs="Times New Roman"/>
          <w:sz w:val="24"/>
        </w:rPr>
        <w:t xml:space="preserve">The following documents shall be deemed to form and be read and construed as part of this Agreement, viz.: </w:t>
      </w:r>
    </w:p>
    <w:p w:rsidR="0091477D" w:rsidRPr="00551740" w:rsidRDefault="0091477D" w:rsidP="00551740">
      <w:pPr>
        <w:widowControl w:val="0"/>
        <w:numPr>
          <w:ilvl w:val="1"/>
          <w:numId w:val="23"/>
        </w:numPr>
        <w:tabs>
          <w:tab w:val="clear" w:pos="1440"/>
          <w:tab w:val="num" w:pos="1260"/>
        </w:tabs>
        <w:overflowPunct w:val="0"/>
        <w:autoSpaceDE w:val="0"/>
        <w:autoSpaceDN w:val="0"/>
        <w:adjustRightInd w:val="0"/>
        <w:spacing w:after="0" w:line="240" w:lineRule="auto"/>
        <w:ind w:left="1260" w:hanging="660"/>
        <w:jc w:val="both"/>
        <w:rPr>
          <w:rFonts w:ascii="Times New Roman" w:hAnsi="Times New Roman" w:cs="Times New Roman"/>
          <w:sz w:val="24"/>
        </w:rPr>
      </w:pPr>
      <w:r w:rsidRPr="00551740">
        <w:rPr>
          <w:rFonts w:ascii="Times New Roman" w:hAnsi="Times New Roman" w:cs="Times New Roman"/>
          <w:sz w:val="24"/>
        </w:rPr>
        <w:t xml:space="preserve">the Tender Form and the Price Schedule submitted by the Tenderer; </w:t>
      </w:r>
    </w:p>
    <w:p w:rsidR="0091477D" w:rsidRPr="00551740" w:rsidRDefault="0091477D" w:rsidP="00551740">
      <w:pPr>
        <w:widowControl w:val="0"/>
        <w:numPr>
          <w:ilvl w:val="1"/>
          <w:numId w:val="23"/>
        </w:numPr>
        <w:tabs>
          <w:tab w:val="clear" w:pos="1440"/>
          <w:tab w:val="num" w:pos="1260"/>
        </w:tabs>
        <w:overflowPunct w:val="0"/>
        <w:autoSpaceDE w:val="0"/>
        <w:autoSpaceDN w:val="0"/>
        <w:adjustRightInd w:val="0"/>
        <w:spacing w:after="0" w:line="240" w:lineRule="auto"/>
        <w:ind w:left="1260" w:hanging="660"/>
        <w:jc w:val="both"/>
        <w:rPr>
          <w:rFonts w:ascii="Times New Roman" w:hAnsi="Times New Roman" w:cs="Times New Roman"/>
          <w:sz w:val="24"/>
        </w:rPr>
      </w:pPr>
      <w:r w:rsidRPr="00551740">
        <w:rPr>
          <w:rFonts w:ascii="Times New Roman" w:hAnsi="Times New Roman" w:cs="Times New Roman"/>
          <w:sz w:val="24"/>
        </w:rPr>
        <w:t xml:space="preserve">the Schedule of Requirements; </w:t>
      </w:r>
    </w:p>
    <w:p w:rsidR="0091477D" w:rsidRPr="00551740" w:rsidRDefault="0091477D" w:rsidP="00551740">
      <w:pPr>
        <w:widowControl w:val="0"/>
        <w:numPr>
          <w:ilvl w:val="1"/>
          <w:numId w:val="23"/>
        </w:numPr>
        <w:tabs>
          <w:tab w:val="clear" w:pos="1440"/>
          <w:tab w:val="num" w:pos="1260"/>
        </w:tabs>
        <w:overflowPunct w:val="0"/>
        <w:autoSpaceDE w:val="0"/>
        <w:autoSpaceDN w:val="0"/>
        <w:adjustRightInd w:val="0"/>
        <w:spacing w:after="0" w:line="240" w:lineRule="auto"/>
        <w:ind w:left="1260" w:hanging="660"/>
        <w:jc w:val="both"/>
        <w:rPr>
          <w:rFonts w:ascii="Times New Roman" w:hAnsi="Times New Roman" w:cs="Times New Roman"/>
          <w:sz w:val="24"/>
        </w:rPr>
      </w:pPr>
      <w:r w:rsidRPr="00551740">
        <w:rPr>
          <w:rFonts w:ascii="Times New Roman" w:hAnsi="Times New Roman" w:cs="Times New Roman"/>
          <w:sz w:val="24"/>
        </w:rPr>
        <w:t xml:space="preserve">the Technical Specifications; </w:t>
      </w:r>
    </w:p>
    <w:p w:rsidR="0091477D" w:rsidRPr="00551740" w:rsidRDefault="0091477D" w:rsidP="00551740">
      <w:pPr>
        <w:widowControl w:val="0"/>
        <w:numPr>
          <w:ilvl w:val="1"/>
          <w:numId w:val="23"/>
        </w:numPr>
        <w:tabs>
          <w:tab w:val="clear" w:pos="1440"/>
          <w:tab w:val="num" w:pos="1260"/>
        </w:tabs>
        <w:overflowPunct w:val="0"/>
        <w:autoSpaceDE w:val="0"/>
        <w:autoSpaceDN w:val="0"/>
        <w:adjustRightInd w:val="0"/>
        <w:spacing w:after="0" w:line="240" w:lineRule="auto"/>
        <w:ind w:left="1260" w:hanging="660"/>
        <w:jc w:val="both"/>
        <w:rPr>
          <w:rFonts w:ascii="Times New Roman" w:hAnsi="Times New Roman" w:cs="Times New Roman"/>
          <w:sz w:val="24"/>
        </w:rPr>
      </w:pPr>
      <w:r w:rsidRPr="00551740">
        <w:rPr>
          <w:rFonts w:ascii="Times New Roman" w:hAnsi="Times New Roman" w:cs="Times New Roman"/>
          <w:sz w:val="24"/>
        </w:rPr>
        <w:t xml:space="preserve">the General Conditions of Contract; </w:t>
      </w:r>
    </w:p>
    <w:p w:rsidR="0091477D" w:rsidRPr="00551740" w:rsidRDefault="0091477D" w:rsidP="00551740">
      <w:pPr>
        <w:widowControl w:val="0"/>
        <w:numPr>
          <w:ilvl w:val="1"/>
          <w:numId w:val="23"/>
        </w:numPr>
        <w:tabs>
          <w:tab w:val="clear" w:pos="1440"/>
          <w:tab w:val="num" w:pos="1260"/>
        </w:tabs>
        <w:overflowPunct w:val="0"/>
        <w:autoSpaceDE w:val="0"/>
        <w:autoSpaceDN w:val="0"/>
        <w:adjustRightInd w:val="0"/>
        <w:spacing w:after="0" w:line="240" w:lineRule="auto"/>
        <w:ind w:left="1260" w:hanging="660"/>
        <w:jc w:val="both"/>
        <w:rPr>
          <w:rFonts w:ascii="Times New Roman" w:hAnsi="Times New Roman" w:cs="Times New Roman"/>
          <w:sz w:val="24"/>
        </w:rPr>
      </w:pPr>
      <w:r w:rsidRPr="00551740">
        <w:rPr>
          <w:rFonts w:ascii="Times New Roman" w:hAnsi="Times New Roman" w:cs="Times New Roman"/>
          <w:sz w:val="24"/>
        </w:rPr>
        <w:t xml:space="preserve">the Special Conditions of Contract; and </w:t>
      </w:r>
    </w:p>
    <w:p w:rsidR="0091477D" w:rsidRPr="00551740" w:rsidRDefault="0091477D" w:rsidP="00551740">
      <w:pPr>
        <w:widowControl w:val="0"/>
        <w:numPr>
          <w:ilvl w:val="1"/>
          <w:numId w:val="23"/>
        </w:numPr>
        <w:tabs>
          <w:tab w:val="clear" w:pos="1440"/>
          <w:tab w:val="num" w:pos="1260"/>
        </w:tabs>
        <w:overflowPunct w:val="0"/>
        <w:autoSpaceDE w:val="0"/>
        <w:autoSpaceDN w:val="0"/>
        <w:adjustRightInd w:val="0"/>
        <w:spacing w:after="0" w:line="240" w:lineRule="auto"/>
        <w:ind w:left="1260" w:hanging="660"/>
        <w:jc w:val="both"/>
        <w:rPr>
          <w:rFonts w:ascii="Times New Roman" w:hAnsi="Times New Roman" w:cs="Times New Roman"/>
          <w:sz w:val="24"/>
        </w:rPr>
      </w:pPr>
      <w:r w:rsidRPr="00551740">
        <w:rPr>
          <w:rFonts w:ascii="Times New Roman" w:hAnsi="Times New Roman" w:cs="Times New Roman"/>
          <w:sz w:val="24"/>
        </w:rPr>
        <w:t xml:space="preserve">the Purchaser's Notification of Award. </w:t>
      </w:r>
    </w:p>
    <w:p w:rsidR="0091477D" w:rsidRPr="00551740" w:rsidRDefault="0091477D" w:rsidP="00551740">
      <w:pPr>
        <w:widowControl w:val="0"/>
        <w:numPr>
          <w:ilvl w:val="0"/>
          <w:numId w:val="23"/>
        </w:numPr>
        <w:tabs>
          <w:tab w:val="clear" w:pos="720"/>
          <w:tab w:val="num" w:pos="600"/>
        </w:tabs>
        <w:overflowPunct w:val="0"/>
        <w:autoSpaceDE w:val="0"/>
        <w:autoSpaceDN w:val="0"/>
        <w:adjustRightInd w:val="0"/>
        <w:spacing w:after="0" w:line="240" w:lineRule="auto"/>
        <w:ind w:left="600" w:right="200" w:hanging="600"/>
        <w:rPr>
          <w:rFonts w:ascii="Times New Roman" w:hAnsi="Times New Roman" w:cs="Times New Roman"/>
          <w:sz w:val="24"/>
        </w:rPr>
      </w:pPr>
      <w:r w:rsidRPr="00551740">
        <w:rPr>
          <w:rFonts w:ascii="Times New Roman" w:hAnsi="Times New Roman" w:cs="Times New Roman"/>
          <w:sz w:val="24"/>
        </w:rPr>
        <w:t xml:space="preserve">In consideration of the payments to be made by the Purchaser to the Service Provider as hereinafter mentioned, the Service Provider hereby covenants with the Purchaser to provide the services and to remedy defects therein in conformity in all respects with the provisions of the Contract. </w:t>
      </w:r>
    </w:p>
    <w:p w:rsidR="0091477D" w:rsidRPr="00551740" w:rsidRDefault="0091477D" w:rsidP="00551740">
      <w:pPr>
        <w:widowControl w:val="0"/>
        <w:numPr>
          <w:ilvl w:val="0"/>
          <w:numId w:val="23"/>
        </w:numPr>
        <w:tabs>
          <w:tab w:val="clear" w:pos="720"/>
          <w:tab w:val="num" w:pos="600"/>
        </w:tabs>
        <w:overflowPunct w:val="0"/>
        <w:autoSpaceDE w:val="0"/>
        <w:autoSpaceDN w:val="0"/>
        <w:adjustRightInd w:val="0"/>
        <w:spacing w:after="0" w:line="240" w:lineRule="auto"/>
        <w:ind w:left="600" w:right="140" w:hanging="600"/>
        <w:rPr>
          <w:rFonts w:ascii="Times New Roman" w:hAnsi="Times New Roman" w:cs="Times New Roman"/>
          <w:sz w:val="24"/>
        </w:rPr>
      </w:pPr>
      <w:r w:rsidRPr="00551740">
        <w:rPr>
          <w:rFonts w:ascii="Times New Roman" w:hAnsi="Times New Roman" w:cs="Times New Roman"/>
          <w:sz w:val="24"/>
        </w:rPr>
        <w:t xml:space="preserve">The Purchaser hereby covenants to pay the Service Provider in consideration of the provision of the services and the remedying of defects therein, the Contract Price or such other sum as may become payable under the provisions of the Contract at the times and in the manner prescribed by the Contract. </w:t>
      </w:r>
    </w:p>
    <w:p w:rsidR="0091477D" w:rsidRPr="00551740" w:rsidRDefault="0091477D" w:rsidP="00551740">
      <w:pPr>
        <w:widowControl w:val="0"/>
        <w:autoSpaceDE w:val="0"/>
        <w:autoSpaceDN w:val="0"/>
        <w:adjustRightInd w:val="0"/>
        <w:spacing w:line="240" w:lineRule="auto"/>
        <w:ind w:left="600"/>
        <w:rPr>
          <w:rFonts w:ascii="Times New Roman" w:hAnsi="Times New Roman" w:cs="Times New Roman"/>
          <w:sz w:val="24"/>
        </w:rPr>
      </w:pPr>
      <w:r w:rsidRPr="00551740">
        <w:rPr>
          <w:rFonts w:ascii="Times New Roman" w:hAnsi="Times New Roman" w:cs="Times New Roman"/>
          <w:sz w:val="24"/>
        </w:rPr>
        <w:t xml:space="preserve">Brief particulars of the services which shall be supplied/provided by the Service Provider are as under: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0"/>
        <w:gridCol w:w="2360"/>
        <w:gridCol w:w="1400"/>
      </w:tblGrid>
      <w:tr w:rsidR="0091477D" w:rsidRPr="00551740" w:rsidTr="005B081E">
        <w:trPr>
          <w:trHeight w:val="519"/>
          <w:jc w:val="center"/>
        </w:trPr>
        <w:tc>
          <w:tcPr>
            <w:tcW w:w="1080" w:type="dxa"/>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4"/>
              </w:rPr>
            </w:pPr>
            <w:r w:rsidRPr="00551740">
              <w:rPr>
                <w:rFonts w:ascii="Times New Roman" w:hAnsi="Times New Roman" w:cs="Times New Roman"/>
                <w:sz w:val="24"/>
              </w:rPr>
              <w:t>SL.NO.</w:t>
            </w:r>
          </w:p>
        </w:tc>
        <w:tc>
          <w:tcPr>
            <w:tcW w:w="2360" w:type="dxa"/>
            <w:vAlign w:val="bottom"/>
          </w:tcPr>
          <w:p w:rsidR="0091477D" w:rsidRPr="00551740" w:rsidRDefault="0091477D" w:rsidP="00551740">
            <w:pPr>
              <w:widowControl w:val="0"/>
              <w:autoSpaceDE w:val="0"/>
              <w:autoSpaceDN w:val="0"/>
              <w:adjustRightInd w:val="0"/>
              <w:spacing w:line="240" w:lineRule="auto"/>
              <w:ind w:left="140"/>
              <w:rPr>
                <w:rFonts w:ascii="Times New Roman" w:hAnsi="Times New Roman" w:cs="Times New Roman"/>
                <w:sz w:val="24"/>
              </w:rPr>
            </w:pPr>
            <w:r w:rsidRPr="00551740">
              <w:rPr>
                <w:rFonts w:ascii="Times New Roman" w:hAnsi="Times New Roman" w:cs="Times New Roman"/>
                <w:sz w:val="24"/>
              </w:rPr>
              <w:t>BRIEF DESCRIPTION OF SERVICES</w:t>
            </w:r>
          </w:p>
        </w:tc>
        <w:tc>
          <w:tcPr>
            <w:tcW w:w="1400" w:type="dxa"/>
            <w:vAlign w:val="bottom"/>
          </w:tcPr>
          <w:p w:rsidR="0091477D" w:rsidRPr="00551740" w:rsidRDefault="0091477D" w:rsidP="00551740">
            <w:pPr>
              <w:widowControl w:val="0"/>
              <w:autoSpaceDE w:val="0"/>
              <w:autoSpaceDN w:val="0"/>
              <w:adjustRightInd w:val="0"/>
              <w:spacing w:line="240" w:lineRule="auto"/>
              <w:ind w:left="400"/>
              <w:rPr>
                <w:rFonts w:ascii="Times New Roman" w:hAnsi="Times New Roman" w:cs="Times New Roman"/>
                <w:sz w:val="24"/>
              </w:rPr>
            </w:pPr>
            <w:r w:rsidRPr="00551740">
              <w:rPr>
                <w:rFonts w:ascii="Times New Roman" w:hAnsi="Times New Roman" w:cs="Times New Roman"/>
                <w:sz w:val="24"/>
              </w:rPr>
              <w:t>UNIT PRICE</w:t>
            </w:r>
          </w:p>
        </w:tc>
      </w:tr>
      <w:tr w:rsidR="0091477D" w:rsidRPr="00551740" w:rsidTr="005B081E">
        <w:trPr>
          <w:trHeight w:val="234"/>
          <w:jc w:val="center"/>
        </w:trPr>
        <w:tc>
          <w:tcPr>
            <w:tcW w:w="1080" w:type="dxa"/>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4"/>
              </w:rPr>
            </w:pPr>
          </w:p>
        </w:tc>
        <w:tc>
          <w:tcPr>
            <w:tcW w:w="2360" w:type="dxa"/>
            <w:vAlign w:val="bottom"/>
          </w:tcPr>
          <w:p w:rsidR="0091477D" w:rsidRPr="00551740" w:rsidRDefault="0091477D" w:rsidP="00551740">
            <w:pPr>
              <w:widowControl w:val="0"/>
              <w:autoSpaceDE w:val="0"/>
              <w:autoSpaceDN w:val="0"/>
              <w:adjustRightInd w:val="0"/>
              <w:spacing w:line="240" w:lineRule="auto"/>
              <w:ind w:left="140"/>
              <w:rPr>
                <w:rFonts w:ascii="Times New Roman" w:hAnsi="Times New Roman" w:cs="Times New Roman"/>
                <w:sz w:val="24"/>
              </w:rPr>
            </w:pPr>
          </w:p>
        </w:tc>
        <w:tc>
          <w:tcPr>
            <w:tcW w:w="1400" w:type="dxa"/>
            <w:vAlign w:val="bottom"/>
          </w:tcPr>
          <w:p w:rsidR="0091477D" w:rsidRPr="00551740" w:rsidRDefault="0091477D" w:rsidP="00551740">
            <w:pPr>
              <w:widowControl w:val="0"/>
              <w:autoSpaceDE w:val="0"/>
              <w:autoSpaceDN w:val="0"/>
              <w:adjustRightInd w:val="0"/>
              <w:spacing w:line="240" w:lineRule="auto"/>
              <w:ind w:left="400"/>
              <w:rPr>
                <w:rFonts w:ascii="Times New Roman" w:hAnsi="Times New Roman" w:cs="Times New Roman"/>
                <w:sz w:val="24"/>
              </w:rPr>
            </w:pPr>
          </w:p>
        </w:tc>
      </w:tr>
      <w:tr w:rsidR="0091477D" w:rsidRPr="00551740" w:rsidTr="005B081E">
        <w:trPr>
          <w:trHeight w:val="256"/>
          <w:jc w:val="center"/>
        </w:trPr>
        <w:tc>
          <w:tcPr>
            <w:tcW w:w="1080" w:type="dxa"/>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4"/>
              </w:rPr>
            </w:pPr>
          </w:p>
        </w:tc>
        <w:tc>
          <w:tcPr>
            <w:tcW w:w="2360" w:type="dxa"/>
            <w:vAlign w:val="bottom"/>
          </w:tcPr>
          <w:p w:rsidR="0091477D" w:rsidRPr="00551740" w:rsidRDefault="0091477D" w:rsidP="00551740">
            <w:pPr>
              <w:widowControl w:val="0"/>
              <w:autoSpaceDE w:val="0"/>
              <w:autoSpaceDN w:val="0"/>
              <w:adjustRightInd w:val="0"/>
              <w:spacing w:line="240" w:lineRule="auto"/>
              <w:ind w:left="140"/>
              <w:rPr>
                <w:rFonts w:ascii="Times New Roman" w:hAnsi="Times New Roman" w:cs="Times New Roman"/>
                <w:sz w:val="24"/>
              </w:rPr>
            </w:pPr>
          </w:p>
        </w:tc>
        <w:tc>
          <w:tcPr>
            <w:tcW w:w="1400" w:type="dxa"/>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4"/>
              </w:rPr>
            </w:pPr>
          </w:p>
        </w:tc>
      </w:tr>
    </w:tbl>
    <w:p w:rsidR="0091477D" w:rsidRPr="00551740" w:rsidRDefault="0091477D" w:rsidP="00551740">
      <w:pPr>
        <w:widowControl w:val="0"/>
        <w:autoSpaceDE w:val="0"/>
        <w:autoSpaceDN w:val="0"/>
        <w:adjustRightInd w:val="0"/>
        <w:spacing w:line="240" w:lineRule="auto"/>
        <w:rPr>
          <w:rFonts w:ascii="Times New Roman" w:hAnsi="Times New Roman" w:cs="Times New Roman"/>
          <w:sz w:val="24"/>
        </w:rPr>
      </w:pPr>
      <w:r w:rsidRPr="00551740">
        <w:rPr>
          <w:rFonts w:ascii="Times New Roman" w:hAnsi="Times New Roman" w:cs="Times New Roman"/>
          <w:b/>
          <w:bCs/>
          <w:sz w:val="24"/>
        </w:rPr>
        <w:t>DELIVERY SCHEDULE:</w:t>
      </w:r>
    </w:p>
    <w:p w:rsidR="0091477D" w:rsidRDefault="0091477D" w:rsidP="009F09F5">
      <w:pPr>
        <w:widowControl w:val="0"/>
        <w:overflowPunct w:val="0"/>
        <w:autoSpaceDE w:val="0"/>
        <w:autoSpaceDN w:val="0"/>
        <w:adjustRightInd w:val="0"/>
        <w:spacing w:after="0" w:line="240" w:lineRule="auto"/>
        <w:rPr>
          <w:rFonts w:ascii="Times New Roman" w:hAnsi="Times New Roman" w:cs="Times New Roman"/>
          <w:sz w:val="24"/>
        </w:rPr>
      </w:pPr>
      <w:r w:rsidRPr="00551740">
        <w:rPr>
          <w:rFonts w:ascii="Times New Roman" w:hAnsi="Times New Roman" w:cs="Times New Roman"/>
          <w:b/>
          <w:bCs/>
          <w:sz w:val="24"/>
        </w:rPr>
        <w:t xml:space="preserve">IN WITNESS </w:t>
      </w:r>
      <w:r w:rsidRPr="00551740">
        <w:rPr>
          <w:rFonts w:ascii="Times New Roman" w:hAnsi="Times New Roman" w:cs="Times New Roman"/>
          <w:sz w:val="24"/>
        </w:rPr>
        <w:t>whereof the parties hereto have caused this Agreement to be executed in accordance with theirrespective laws the day and year first above written.</w:t>
      </w:r>
    </w:p>
    <w:p w:rsidR="009F09F5" w:rsidRPr="009F09F5" w:rsidRDefault="009F09F5" w:rsidP="009F09F5">
      <w:pPr>
        <w:widowControl w:val="0"/>
        <w:overflowPunct w:val="0"/>
        <w:autoSpaceDE w:val="0"/>
        <w:autoSpaceDN w:val="0"/>
        <w:adjustRightInd w:val="0"/>
        <w:spacing w:after="0" w:line="240" w:lineRule="auto"/>
        <w:rPr>
          <w:rFonts w:ascii="Times New Roman" w:hAnsi="Times New Roman" w:cs="Times New Roman"/>
          <w:sz w:val="2"/>
        </w:rPr>
      </w:pPr>
    </w:p>
    <w:p w:rsidR="0091477D" w:rsidRPr="00551740" w:rsidRDefault="0091477D" w:rsidP="009F09F5">
      <w:pPr>
        <w:widowControl w:val="0"/>
        <w:autoSpaceDE w:val="0"/>
        <w:autoSpaceDN w:val="0"/>
        <w:adjustRightInd w:val="0"/>
        <w:spacing w:after="0" w:line="240" w:lineRule="auto"/>
        <w:rPr>
          <w:rFonts w:ascii="Times New Roman" w:hAnsi="Times New Roman" w:cs="Times New Roman"/>
          <w:sz w:val="24"/>
        </w:rPr>
      </w:pPr>
      <w:r w:rsidRPr="00551740">
        <w:rPr>
          <w:rFonts w:ascii="Times New Roman" w:hAnsi="Times New Roman" w:cs="Times New Roman"/>
          <w:sz w:val="24"/>
        </w:rPr>
        <w:t>Signed, Sealed and Delivered by the</w:t>
      </w:r>
    </w:p>
    <w:p w:rsidR="0091477D" w:rsidRPr="00551740" w:rsidRDefault="0091477D" w:rsidP="009F09F5">
      <w:pPr>
        <w:widowControl w:val="0"/>
        <w:autoSpaceDE w:val="0"/>
        <w:autoSpaceDN w:val="0"/>
        <w:adjustRightInd w:val="0"/>
        <w:spacing w:after="0" w:line="240" w:lineRule="auto"/>
        <w:rPr>
          <w:rFonts w:ascii="Times New Roman" w:hAnsi="Times New Roman" w:cs="Times New Roman"/>
          <w:sz w:val="24"/>
        </w:rPr>
      </w:pPr>
      <w:r w:rsidRPr="00551740">
        <w:rPr>
          <w:rFonts w:ascii="Times New Roman" w:hAnsi="Times New Roman" w:cs="Times New Roman"/>
          <w:sz w:val="24"/>
        </w:rPr>
        <w:t>said ..................................................... (For the Purchaser)</w:t>
      </w:r>
    </w:p>
    <w:p w:rsidR="0091477D" w:rsidRDefault="0091477D" w:rsidP="009F09F5">
      <w:pPr>
        <w:widowControl w:val="0"/>
        <w:autoSpaceDE w:val="0"/>
        <w:autoSpaceDN w:val="0"/>
        <w:adjustRightInd w:val="0"/>
        <w:spacing w:after="0" w:line="240" w:lineRule="auto"/>
        <w:rPr>
          <w:rFonts w:ascii="Times New Roman" w:hAnsi="Times New Roman" w:cs="Times New Roman"/>
          <w:sz w:val="24"/>
        </w:rPr>
      </w:pPr>
      <w:r w:rsidRPr="00551740">
        <w:rPr>
          <w:rFonts w:ascii="Times New Roman" w:hAnsi="Times New Roman" w:cs="Times New Roman"/>
          <w:sz w:val="24"/>
        </w:rPr>
        <w:t>in the presence of:......................................</w:t>
      </w:r>
    </w:p>
    <w:p w:rsidR="009F09F5" w:rsidRPr="009F09F5" w:rsidRDefault="009F09F5" w:rsidP="009F09F5">
      <w:pPr>
        <w:widowControl w:val="0"/>
        <w:autoSpaceDE w:val="0"/>
        <w:autoSpaceDN w:val="0"/>
        <w:adjustRightInd w:val="0"/>
        <w:spacing w:after="0" w:line="240" w:lineRule="auto"/>
        <w:rPr>
          <w:rFonts w:ascii="Times New Roman" w:hAnsi="Times New Roman" w:cs="Times New Roman"/>
          <w:sz w:val="2"/>
        </w:rPr>
      </w:pPr>
    </w:p>
    <w:p w:rsidR="0091477D" w:rsidRPr="00551740" w:rsidRDefault="0091477D" w:rsidP="009F09F5">
      <w:pPr>
        <w:widowControl w:val="0"/>
        <w:autoSpaceDE w:val="0"/>
        <w:autoSpaceDN w:val="0"/>
        <w:adjustRightInd w:val="0"/>
        <w:spacing w:after="0" w:line="240" w:lineRule="auto"/>
        <w:rPr>
          <w:rFonts w:ascii="Times New Roman" w:hAnsi="Times New Roman" w:cs="Times New Roman"/>
          <w:sz w:val="24"/>
        </w:rPr>
      </w:pPr>
      <w:r w:rsidRPr="00551740">
        <w:rPr>
          <w:rFonts w:ascii="Times New Roman" w:hAnsi="Times New Roman" w:cs="Times New Roman"/>
          <w:sz w:val="24"/>
        </w:rPr>
        <w:t>Signed, Sealed and Delivered by the said ................................................(For the Service Provider)</w:t>
      </w:r>
    </w:p>
    <w:p w:rsidR="0091477D" w:rsidRPr="00551740" w:rsidRDefault="0091477D" w:rsidP="009F09F5">
      <w:pPr>
        <w:widowControl w:val="0"/>
        <w:autoSpaceDE w:val="0"/>
        <w:autoSpaceDN w:val="0"/>
        <w:adjustRightInd w:val="0"/>
        <w:spacing w:after="0" w:line="240" w:lineRule="auto"/>
        <w:rPr>
          <w:rFonts w:ascii="Times New Roman" w:hAnsi="Times New Roman" w:cs="Times New Roman"/>
          <w:sz w:val="24"/>
        </w:rPr>
      </w:pPr>
      <w:r w:rsidRPr="00551740">
        <w:rPr>
          <w:rFonts w:ascii="Times New Roman" w:hAnsi="Times New Roman" w:cs="Times New Roman"/>
          <w:sz w:val="24"/>
        </w:rPr>
        <w:t>in the presence of:.......................................</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sectPr w:rsidR="0091477D" w:rsidRPr="00551740" w:rsidSect="005B081E">
          <w:pgSz w:w="12240" w:h="15840"/>
          <w:pgMar w:top="678" w:right="1260" w:bottom="547" w:left="1440" w:header="720" w:footer="720" w:gutter="0"/>
          <w:cols w:space="720" w:equalWidth="0">
            <w:col w:w="9540"/>
          </w:cols>
          <w:noEndnote/>
        </w:sectPr>
      </w:pP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sectPr w:rsidR="0091477D" w:rsidRPr="00551740">
          <w:type w:val="continuous"/>
          <w:pgSz w:w="12240" w:h="15840"/>
          <w:pgMar w:top="678" w:right="1440" w:bottom="547" w:left="1440" w:header="720" w:footer="720" w:gutter="0"/>
          <w:cols w:space="720" w:equalWidth="0">
            <w:col w:w="9360"/>
          </w:cols>
          <w:noEndnote/>
        </w:sectPr>
      </w:pP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b/>
          <w:bCs/>
          <w:sz w:val="26"/>
          <w:u w:val="single"/>
        </w:rPr>
      </w:pPr>
      <w:r w:rsidRPr="00551740">
        <w:rPr>
          <w:rFonts w:ascii="Times New Roman" w:hAnsi="Times New Roman" w:cs="Times New Roman"/>
          <w:b/>
          <w:bCs/>
          <w:sz w:val="26"/>
          <w:u w:val="single"/>
        </w:rPr>
        <w:lastRenderedPageBreak/>
        <w:t>SECTION XI.</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rPr>
      </w:pPr>
      <w:r w:rsidRPr="00551740">
        <w:rPr>
          <w:rFonts w:ascii="Times New Roman" w:hAnsi="Times New Roman" w:cs="Times New Roman"/>
          <w:b/>
          <w:bCs/>
          <w:sz w:val="26"/>
          <w:u w:val="single"/>
        </w:rPr>
        <w:t>PERFORMANCE SECURITY FORM</w:t>
      </w:r>
    </w:p>
    <w:tbl>
      <w:tblPr>
        <w:tblW w:w="0" w:type="auto"/>
        <w:tblLayout w:type="fixed"/>
        <w:tblCellMar>
          <w:left w:w="0" w:type="dxa"/>
          <w:right w:w="0" w:type="dxa"/>
        </w:tblCellMar>
        <w:tblLook w:val="0000"/>
      </w:tblPr>
      <w:tblGrid>
        <w:gridCol w:w="4300"/>
        <w:gridCol w:w="2860"/>
        <w:gridCol w:w="1500"/>
        <w:gridCol w:w="260"/>
      </w:tblGrid>
      <w:tr w:rsidR="0091477D" w:rsidRPr="00551740" w:rsidTr="005B081E">
        <w:trPr>
          <w:trHeight w:val="234"/>
        </w:trPr>
        <w:tc>
          <w:tcPr>
            <w:tcW w:w="430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sz w:val="26"/>
              </w:rPr>
              <w:t>To:</w:t>
            </w:r>
          </w:p>
        </w:tc>
        <w:tc>
          <w:tcPr>
            <w:tcW w:w="286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w w:val="72"/>
                <w:sz w:val="26"/>
              </w:rPr>
              <w:t>(Name of Purchaser)</w:t>
            </w:r>
          </w:p>
        </w:tc>
        <w:tc>
          <w:tcPr>
            <w:tcW w:w="150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6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38"/>
        </w:trPr>
        <w:tc>
          <w:tcPr>
            <w:tcW w:w="430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b/>
                <w:bCs/>
                <w:sz w:val="26"/>
              </w:rPr>
              <w:t>WHEREAS</w:t>
            </w:r>
          </w:p>
        </w:tc>
        <w:tc>
          <w:tcPr>
            <w:tcW w:w="286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w w:val="71"/>
                <w:sz w:val="26"/>
              </w:rPr>
              <w:t>................................................................... (Name of Service Provider)</w:t>
            </w:r>
          </w:p>
        </w:tc>
        <w:tc>
          <w:tcPr>
            <w:tcW w:w="150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6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34"/>
        </w:trPr>
        <w:tc>
          <w:tcPr>
            <w:tcW w:w="7160" w:type="dxa"/>
            <w:gridSpan w:val="2"/>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sz w:val="26"/>
              </w:rPr>
              <w:t>hereinafter called "the Service Provider" has undertaken , in pursuance of Contract No.................</w:t>
            </w:r>
          </w:p>
        </w:tc>
        <w:tc>
          <w:tcPr>
            <w:tcW w:w="150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ind w:left="20"/>
              <w:rPr>
                <w:rFonts w:ascii="Times New Roman" w:hAnsi="Times New Roman" w:cs="Times New Roman"/>
                <w:sz w:val="26"/>
              </w:rPr>
            </w:pPr>
            <w:r w:rsidRPr="00551740">
              <w:rPr>
                <w:rFonts w:ascii="Times New Roman" w:hAnsi="Times New Roman" w:cs="Times New Roman"/>
                <w:sz w:val="26"/>
              </w:rPr>
              <w:t>Dated ... 20...</w:t>
            </w:r>
          </w:p>
        </w:tc>
        <w:tc>
          <w:tcPr>
            <w:tcW w:w="26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ind w:left="20"/>
              <w:rPr>
                <w:rFonts w:ascii="Times New Roman" w:hAnsi="Times New Roman" w:cs="Times New Roman"/>
                <w:sz w:val="26"/>
              </w:rPr>
            </w:pPr>
            <w:r w:rsidRPr="00551740">
              <w:rPr>
                <w:rFonts w:ascii="Times New Roman" w:hAnsi="Times New Roman" w:cs="Times New Roman"/>
                <w:sz w:val="26"/>
              </w:rPr>
              <w:t>to</w:t>
            </w:r>
          </w:p>
        </w:tc>
      </w:tr>
      <w:tr w:rsidR="0091477D" w:rsidRPr="00551740" w:rsidTr="005B081E">
        <w:trPr>
          <w:trHeight w:val="234"/>
        </w:trPr>
        <w:tc>
          <w:tcPr>
            <w:tcW w:w="430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sz w:val="26"/>
              </w:rPr>
              <w:t>Supply.......................................................................</w:t>
            </w:r>
          </w:p>
        </w:tc>
        <w:tc>
          <w:tcPr>
            <w:tcW w:w="4620" w:type="dxa"/>
            <w:gridSpan w:val="3"/>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w w:val="97"/>
                <w:sz w:val="26"/>
              </w:rPr>
              <w:t>(Description of Services) hereinafter called "the</w:t>
            </w:r>
          </w:p>
        </w:tc>
      </w:tr>
      <w:tr w:rsidR="0091477D" w:rsidRPr="00551740" w:rsidTr="005B081E">
        <w:trPr>
          <w:trHeight w:val="261"/>
        </w:trPr>
        <w:tc>
          <w:tcPr>
            <w:tcW w:w="430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sz w:val="26"/>
              </w:rPr>
              <w:t>Contract".</w:t>
            </w:r>
          </w:p>
        </w:tc>
        <w:tc>
          <w:tcPr>
            <w:tcW w:w="286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50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60" w:type="dxa"/>
            <w:tcBorders>
              <w:top w:val="nil"/>
              <w:left w:val="nil"/>
              <w:bottom w:val="nil"/>
              <w:right w:val="nil"/>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bl>
    <w:p w:rsidR="002B32D7" w:rsidRDefault="00C22336" w:rsidP="002B32D7">
      <w:pPr>
        <w:widowControl w:val="0"/>
        <w:autoSpaceDE w:val="0"/>
        <w:autoSpaceDN w:val="0"/>
        <w:adjustRightInd w:val="0"/>
        <w:spacing w:line="240" w:lineRule="auto"/>
        <w:rPr>
          <w:rFonts w:ascii="Times New Roman" w:hAnsi="Times New Roman" w:cs="Times New Roman"/>
          <w:b/>
          <w:bCs/>
          <w:sz w:val="26"/>
        </w:rPr>
      </w:pPr>
      <w:r w:rsidRPr="00C22336">
        <w:rPr>
          <w:rFonts w:ascii="Times New Roman" w:hAnsi="Times New Roman" w:cs="Times New Roman"/>
          <w:noProof/>
          <w:sz w:val="26"/>
          <w:lang w:val="en-IN" w:eastAsia="en-IN"/>
        </w:rPr>
        <w:pict>
          <v:line id="Line 2" o:spid="_x0000_s1026" style="position:absolute;z-index:-251658752;visibility:visible;mso-position-horizontal-relative:text;mso-position-vertical-relative:text" from="16.4pt,-48.65pt" to="142.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" o:allowincell="f" strokeweight=".16931mm"/>
        </w:pict>
      </w:r>
    </w:p>
    <w:p w:rsidR="0091477D" w:rsidRPr="00551740" w:rsidRDefault="0091477D" w:rsidP="002B32D7">
      <w:pPr>
        <w:widowControl w:val="0"/>
        <w:autoSpaceDE w:val="0"/>
        <w:autoSpaceDN w:val="0"/>
        <w:adjustRightInd w:val="0"/>
        <w:spacing w:after="0" w:line="240" w:lineRule="auto"/>
        <w:rPr>
          <w:rFonts w:ascii="Times New Roman" w:hAnsi="Times New Roman" w:cs="Times New Roman"/>
          <w:sz w:val="26"/>
        </w:rPr>
      </w:pPr>
      <w:r w:rsidRPr="00551740">
        <w:rPr>
          <w:rFonts w:ascii="Times New Roman" w:hAnsi="Times New Roman" w:cs="Times New Roman"/>
          <w:b/>
          <w:bCs/>
          <w:sz w:val="26"/>
        </w:rPr>
        <w:t xml:space="preserve">AND WHEREAS </w:t>
      </w:r>
      <w:r w:rsidRPr="00551740">
        <w:rPr>
          <w:rFonts w:ascii="Times New Roman" w:hAnsi="Times New Roman" w:cs="Times New Roman"/>
          <w:sz w:val="26"/>
        </w:rPr>
        <w:t>it has been stipulated by you in the said Contract that the Service Provider shall furnish you with a BankGuarantee by a recognized bank for the sum specified therein as security for compliance with the Service Provider's performance obligations in accordance with the Contract.</w:t>
      </w:r>
    </w:p>
    <w:p w:rsidR="0091477D" w:rsidRPr="00551740" w:rsidRDefault="0091477D" w:rsidP="002B32D7">
      <w:pPr>
        <w:widowControl w:val="0"/>
        <w:autoSpaceDE w:val="0"/>
        <w:autoSpaceDN w:val="0"/>
        <w:adjustRightInd w:val="0"/>
        <w:spacing w:after="0" w:line="240" w:lineRule="auto"/>
        <w:rPr>
          <w:rFonts w:ascii="Times New Roman" w:hAnsi="Times New Roman" w:cs="Times New Roman"/>
          <w:sz w:val="26"/>
        </w:rPr>
      </w:pPr>
      <w:r w:rsidRPr="00551740">
        <w:rPr>
          <w:rFonts w:ascii="Times New Roman" w:hAnsi="Times New Roman" w:cs="Times New Roman"/>
          <w:b/>
          <w:bCs/>
          <w:sz w:val="26"/>
        </w:rPr>
        <w:t xml:space="preserve">AND WHEREAS </w:t>
      </w:r>
      <w:r w:rsidRPr="00551740">
        <w:rPr>
          <w:rFonts w:ascii="Times New Roman" w:hAnsi="Times New Roman" w:cs="Times New Roman"/>
          <w:sz w:val="26"/>
        </w:rPr>
        <w:t>we have agreed to give the Service Provider a Guarantee:</w:t>
      </w:r>
    </w:p>
    <w:p w:rsidR="0091477D" w:rsidRPr="00551740" w:rsidRDefault="0091477D" w:rsidP="002B32D7">
      <w:pPr>
        <w:widowControl w:val="0"/>
        <w:overflowPunct w:val="0"/>
        <w:autoSpaceDE w:val="0"/>
        <w:autoSpaceDN w:val="0"/>
        <w:adjustRightInd w:val="0"/>
        <w:spacing w:after="0" w:line="240" w:lineRule="auto"/>
        <w:ind w:right="80"/>
        <w:rPr>
          <w:rFonts w:ascii="Times New Roman" w:hAnsi="Times New Roman" w:cs="Times New Roman"/>
          <w:sz w:val="26"/>
        </w:rPr>
      </w:pPr>
      <w:r w:rsidRPr="00551740">
        <w:rPr>
          <w:rFonts w:ascii="Times New Roman" w:hAnsi="Times New Roman" w:cs="Times New Roman"/>
          <w:b/>
          <w:bCs/>
          <w:sz w:val="26"/>
        </w:rPr>
        <w:t xml:space="preserve">THEREFORE WE </w:t>
      </w:r>
      <w:r w:rsidRPr="00551740">
        <w:rPr>
          <w:rFonts w:ascii="Times New Roman" w:hAnsi="Times New Roman" w:cs="Times New Roman"/>
          <w:sz w:val="26"/>
        </w:rPr>
        <w:t>hereby affirm that we are Guarantors and responsible to you, on behalf of the Service Provider, up to atotal of................................... ........................................ (Amount of the Guarantee in Words and Figures) and we undertake to pay you, upon your first written demand declaring the Service Provider to be in default under the Contract and without cavil or argument, any sum or sums within the limit of ................................ (Amount of Guarantee) as aforesaid, without your needing to prove or to show grounds or reasons for your demand or the sum specified therein.</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r w:rsidRPr="00551740">
        <w:rPr>
          <w:rFonts w:ascii="Times New Roman" w:hAnsi="Times New Roman" w:cs="Times New Roman"/>
          <w:sz w:val="26"/>
        </w:rPr>
        <w:t>This guarantee is valid until the ........day of...................20......</w:t>
      </w:r>
    </w:p>
    <w:p w:rsidR="0091477D" w:rsidRPr="00551740" w:rsidRDefault="0091477D" w:rsidP="00551740">
      <w:pPr>
        <w:widowControl w:val="0"/>
        <w:autoSpaceDE w:val="0"/>
        <w:autoSpaceDN w:val="0"/>
        <w:adjustRightInd w:val="0"/>
        <w:spacing w:line="240" w:lineRule="auto"/>
        <w:ind w:left="4320"/>
        <w:rPr>
          <w:rFonts w:ascii="Times New Roman" w:hAnsi="Times New Roman" w:cs="Times New Roman"/>
          <w:sz w:val="26"/>
        </w:rPr>
      </w:pPr>
      <w:r w:rsidRPr="00551740">
        <w:rPr>
          <w:rFonts w:ascii="Times New Roman" w:hAnsi="Times New Roman" w:cs="Times New Roman"/>
          <w:sz w:val="26"/>
        </w:rPr>
        <w:t>Signature and Seal of Guarantors</w:t>
      </w:r>
    </w:p>
    <w:p w:rsidR="0091477D" w:rsidRPr="00551740" w:rsidRDefault="0091477D" w:rsidP="00551740">
      <w:pPr>
        <w:widowControl w:val="0"/>
        <w:autoSpaceDE w:val="0"/>
        <w:autoSpaceDN w:val="0"/>
        <w:adjustRightInd w:val="0"/>
        <w:spacing w:line="240" w:lineRule="auto"/>
        <w:ind w:left="4320"/>
        <w:rPr>
          <w:rFonts w:ascii="Times New Roman" w:hAnsi="Times New Roman" w:cs="Times New Roman"/>
          <w:sz w:val="26"/>
        </w:rPr>
      </w:pPr>
      <w:r w:rsidRPr="00551740">
        <w:rPr>
          <w:rFonts w:ascii="Times New Roman" w:hAnsi="Times New Roman" w:cs="Times New Roman"/>
          <w:sz w:val="26"/>
        </w:rPr>
        <w:t>................................</w:t>
      </w:r>
    </w:p>
    <w:p w:rsidR="0091477D" w:rsidRPr="00551740" w:rsidRDefault="0091477D" w:rsidP="00551740">
      <w:pPr>
        <w:widowControl w:val="0"/>
        <w:autoSpaceDE w:val="0"/>
        <w:autoSpaceDN w:val="0"/>
        <w:adjustRightInd w:val="0"/>
        <w:spacing w:line="240" w:lineRule="auto"/>
        <w:ind w:left="4320"/>
        <w:rPr>
          <w:rFonts w:ascii="Times New Roman" w:hAnsi="Times New Roman" w:cs="Times New Roman"/>
          <w:sz w:val="26"/>
        </w:rPr>
      </w:pPr>
      <w:r w:rsidRPr="00551740">
        <w:rPr>
          <w:rFonts w:ascii="Times New Roman" w:hAnsi="Times New Roman" w:cs="Times New Roman"/>
          <w:sz w:val="26"/>
        </w:rPr>
        <w:t>................................</w:t>
      </w:r>
    </w:p>
    <w:p w:rsidR="0091477D" w:rsidRPr="00551740" w:rsidRDefault="0091477D" w:rsidP="00551740">
      <w:pPr>
        <w:widowControl w:val="0"/>
        <w:autoSpaceDE w:val="0"/>
        <w:autoSpaceDN w:val="0"/>
        <w:adjustRightInd w:val="0"/>
        <w:spacing w:line="240" w:lineRule="auto"/>
        <w:ind w:left="4320"/>
        <w:rPr>
          <w:rFonts w:ascii="Times New Roman" w:hAnsi="Times New Roman" w:cs="Times New Roman"/>
          <w:sz w:val="26"/>
        </w:rPr>
      </w:pPr>
      <w:r w:rsidRPr="00551740">
        <w:rPr>
          <w:rFonts w:ascii="Times New Roman" w:hAnsi="Times New Roman" w:cs="Times New Roman"/>
          <w:sz w:val="26"/>
        </w:rPr>
        <w:t>................................</w:t>
      </w:r>
    </w:p>
    <w:p w:rsidR="0091477D" w:rsidRPr="00551740" w:rsidRDefault="0091477D" w:rsidP="00551740">
      <w:pPr>
        <w:widowControl w:val="0"/>
        <w:autoSpaceDE w:val="0"/>
        <w:autoSpaceDN w:val="0"/>
        <w:adjustRightInd w:val="0"/>
        <w:spacing w:line="240" w:lineRule="auto"/>
        <w:ind w:left="4320"/>
        <w:rPr>
          <w:rFonts w:ascii="Times New Roman" w:hAnsi="Times New Roman" w:cs="Times New Roman"/>
          <w:sz w:val="26"/>
        </w:rPr>
      </w:pPr>
      <w:r w:rsidRPr="00551740">
        <w:rPr>
          <w:rFonts w:ascii="Times New Roman" w:hAnsi="Times New Roman" w:cs="Times New Roman"/>
          <w:sz w:val="26"/>
        </w:rPr>
        <w:t>Date......................20....</w:t>
      </w:r>
    </w:p>
    <w:p w:rsidR="0091477D" w:rsidRPr="00551740" w:rsidRDefault="0091477D" w:rsidP="00551740">
      <w:pPr>
        <w:widowControl w:val="0"/>
        <w:autoSpaceDE w:val="0"/>
        <w:autoSpaceDN w:val="0"/>
        <w:adjustRightInd w:val="0"/>
        <w:spacing w:line="240" w:lineRule="auto"/>
        <w:ind w:left="4320"/>
        <w:rPr>
          <w:rFonts w:ascii="Times New Roman" w:hAnsi="Times New Roman" w:cs="Times New Roman"/>
          <w:sz w:val="26"/>
        </w:rPr>
      </w:pPr>
      <w:r w:rsidRPr="00551740">
        <w:rPr>
          <w:rFonts w:ascii="Times New Roman" w:hAnsi="Times New Roman" w:cs="Times New Roman"/>
          <w:sz w:val="26"/>
        </w:rPr>
        <w:t>Address:........................</w:t>
      </w:r>
    </w:p>
    <w:p w:rsidR="0091477D" w:rsidRPr="00551740" w:rsidRDefault="0091477D" w:rsidP="00551740">
      <w:pPr>
        <w:widowControl w:val="0"/>
        <w:autoSpaceDE w:val="0"/>
        <w:autoSpaceDN w:val="0"/>
        <w:adjustRightInd w:val="0"/>
        <w:spacing w:line="240" w:lineRule="auto"/>
        <w:ind w:left="4320"/>
        <w:rPr>
          <w:rFonts w:ascii="Times New Roman" w:hAnsi="Times New Roman" w:cs="Times New Roman"/>
          <w:sz w:val="26"/>
        </w:rPr>
      </w:pPr>
      <w:r w:rsidRPr="00551740">
        <w:rPr>
          <w:rFonts w:ascii="Times New Roman" w:hAnsi="Times New Roman" w:cs="Times New Roman"/>
          <w:sz w:val="26"/>
        </w:rPr>
        <w:t>................................</w:t>
      </w:r>
    </w:p>
    <w:p w:rsidR="0091477D" w:rsidRPr="00551740" w:rsidRDefault="0091477D" w:rsidP="00551740">
      <w:pPr>
        <w:widowControl w:val="0"/>
        <w:autoSpaceDE w:val="0"/>
        <w:autoSpaceDN w:val="0"/>
        <w:adjustRightInd w:val="0"/>
        <w:spacing w:line="240" w:lineRule="auto"/>
        <w:ind w:left="4320"/>
        <w:rPr>
          <w:rFonts w:ascii="Times New Roman" w:hAnsi="Times New Roman" w:cs="Times New Roman"/>
          <w:sz w:val="26"/>
        </w:rPr>
      </w:pPr>
      <w:r w:rsidRPr="00551740">
        <w:rPr>
          <w:rFonts w:ascii="Times New Roman" w:hAnsi="Times New Roman" w:cs="Times New Roman"/>
          <w:sz w:val="26"/>
        </w:rPr>
        <w:t>................................</w:t>
      </w: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p w:rsidR="0091477D" w:rsidRPr="00551740" w:rsidRDefault="0091477D" w:rsidP="005E4D91">
      <w:pPr>
        <w:widowControl w:val="0"/>
        <w:autoSpaceDE w:val="0"/>
        <w:autoSpaceDN w:val="0"/>
        <w:adjustRightInd w:val="0"/>
        <w:spacing w:line="240" w:lineRule="auto"/>
        <w:jc w:val="center"/>
        <w:rPr>
          <w:rFonts w:ascii="Times New Roman" w:hAnsi="Times New Roman" w:cs="Times New Roman"/>
          <w:sz w:val="26"/>
        </w:rPr>
      </w:pPr>
      <w:r w:rsidRPr="00551740">
        <w:rPr>
          <w:rFonts w:ascii="Times New Roman" w:hAnsi="Times New Roman" w:cs="Times New Roman"/>
          <w:b/>
          <w:bCs/>
          <w:sz w:val="26"/>
        </w:rPr>
        <w:lastRenderedPageBreak/>
        <w:t>SECTION XII</w:t>
      </w:r>
    </w:p>
    <w:p w:rsidR="0091477D" w:rsidRPr="00551740" w:rsidRDefault="0091477D" w:rsidP="00551740">
      <w:pPr>
        <w:widowControl w:val="0"/>
        <w:tabs>
          <w:tab w:val="left" w:pos="9270"/>
        </w:tabs>
        <w:overflowPunct w:val="0"/>
        <w:autoSpaceDE w:val="0"/>
        <w:autoSpaceDN w:val="0"/>
        <w:adjustRightInd w:val="0"/>
        <w:spacing w:line="240" w:lineRule="auto"/>
        <w:ind w:right="10"/>
        <w:jc w:val="center"/>
        <w:rPr>
          <w:rFonts w:ascii="Times New Roman" w:hAnsi="Times New Roman" w:cs="Times New Roman"/>
          <w:sz w:val="26"/>
        </w:rPr>
      </w:pPr>
      <w:r w:rsidRPr="00551740">
        <w:rPr>
          <w:rFonts w:ascii="Times New Roman" w:hAnsi="Times New Roman" w:cs="Times New Roman"/>
          <w:sz w:val="26"/>
        </w:rPr>
        <w:t>(Please see Clause 9.2 (b) of the Instructions to Tenders)</w:t>
      </w:r>
    </w:p>
    <w:p w:rsidR="0091477D" w:rsidRPr="00551740" w:rsidRDefault="0091477D" w:rsidP="00551740">
      <w:pPr>
        <w:widowControl w:val="0"/>
        <w:overflowPunct w:val="0"/>
        <w:autoSpaceDE w:val="0"/>
        <w:autoSpaceDN w:val="0"/>
        <w:adjustRightInd w:val="0"/>
        <w:spacing w:line="240" w:lineRule="auto"/>
        <w:ind w:left="720" w:right="10"/>
        <w:jc w:val="center"/>
        <w:rPr>
          <w:rFonts w:ascii="Times New Roman" w:hAnsi="Times New Roman" w:cs="Times New Roman"/>
          <w:sz w:val="26"/>
        </w:rPr>
      </w:pPr>
      <w:r w:rsidRPr="00551740">
        <w:rPr>
          <w:rFonts w:ascii="Times New Roman" w:hAnsi="Times New Roman" w:cs="Times New Roman"/>
          <w:sz w:val="26"/>
          <w:u w:val="single"/>
        </w:rPr>
        <w:t>Pro-forma for Performance Statement for the last three years</w:t>
      </w: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sz w:val="26"/>
        </w:rPr>
      </w:pPr>
      <w:r w:rsidRPr="00551740">
        <w:rPr>
          <w:rFonts w:ascii="Times New Roman" w:hAnsi="Times New Roman" w:cs="Times New Roman"/>
          <w:sz w:val="26"/>
        </w:rPr>
        <w:t>IFT No……………….  Date of Opening………………….     Time ………  Hours</w:t>
      </w: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sz w:val="26"/>
        </w:rPr>
      </w:pPr>
      <w:r w:rsidRPr="00551740">
        <w:rPr>
          <w:rFonts w:ascii="Times New Roman" w:hAnsi="Times New Roman" w:cs="Times New Roman"/>
          <w:sz w:val="26"/>
        </w:rPr>
        <w:t>Name of the Firm: ……………………………………………………………………………………………..</w:t>
      </w:r>
    </w:p>
    <w:tbl>
      <w:tblPr>
        <w:tblW w:w="9970" w:type="dxa"/>
        <w:tblInd w:w="10" w:type="dxa"/>
        <w:tblLayout w:type="fixed"/>
        <w:tblCellMar>
          <w:left w:w="0" w:type="dxa"/>
          <w:right w:w="0" w:type="dxa"/>
        </w:tblCellMar>
        <w:tblLook w:val="0000"/>
      </w:tblPr>
      <w:tblGrid>
        <w:gridCol w:w="1620"/>
        <w:gridCol w:w="930"/>
        <w:gridCol w:w="1260"/>
        <w:gridCol w:w="860"/>
        <w:gridCol w:w="1660"/>
        <w:gridCol w:w="1320"/>
        <w:gridCol w:w="2320"/>
      </w:tblGrid>
      <w:tr w:rsidR="0091477D" w:rsidRPr="00551740" w:rsidTr="005B081E">
        <w:trPr>
          <w:trHeight w:val="1687"/>
        </w:trPr>
        <w:tc>
          <w:tcPr>
            <w:tcW w:w="1620" w:type="dxa"/>
            <w:tcBorders>
              <w:top w:val="single" w:sz="8" w:space="0" w:color="auto"/>
              <w:left w:val="single" w:sz="8" w:space="0" w:color="auto"/>
              <w:right w:val="single" w:sz="8" w:space="0" w:color="auto"/>
            </w:tcBorders>
            <w:vAlign w:val="center"/>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4"/>
              </w:rPr>
            </w:pPr>
            <w:r w:rsidRPr="00551740">
              <w:rPr>
                <w:rFonts w:ascii="Times New Roman" w:hAnsi="Times New Roman" w:cs="Times New Roman"/>
                <w:sz w:val="24"/>
              </w:rPr>
              <w:t>Orders</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placed by</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(Full</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address of</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Purchaser)</w:t>
            </w:r>
          </w:p>
        </w:tc>
        <w:tc>
          <w:tcPr>
            <w:tcW w:w="930" w:type="dxa"/>
            <w:tcBorders>
              <w:top w:val="single" w:sz="8" w:space="0" w:color="auto"/>
              <w:left w:val="nil"/>
              <w:right w:val="single" w:sz="8" w:space="0" w:color="auto"/>
            </w:tcBorders>
            <w:vAlign w:val="center"/>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4"/>
              </w:rPr>
            </w:pPr>
            <w:r w:rsidRPr="00551740">
              <w:rPr>
                <w:rFonts w:ascii="Times New Roman" w:hAnsi="Times New Roman" w:cs="Times New Roman"/>
                <w:w w:val="99"/>
                <w:sz w:val="24"/>
              </w:rPr>
              <w:t>Order No</w:t>
            </w:r>
          </w:p>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4"/>
              </w:rPr>
            </w:pPr>
            <w:r w:rsidRPr="00551740">
              <w:rPr>
                <w:rFonts w:ascii="Times New Roman" w:hAnsi="Times New Roman" w:cs="Times New Roman"/>
                <w:sz w:val="24"/>
              </w:rPr>
              <w:t>and Date</w:t>
            </w:r>
          </w:p>
        </w:tc>
        <w:tc>
          <w:tcPr>
            <w:tcW w:w="1260" w:type="dxa"/>
            <w:tcBorders>
              <w:top w:val="single" w:sz="8" w:space="0" w:color="auto"/>
              <w:left w:val="nil"/>
              <w:right w:val="single" w:sz="8" w:space="0" w:color="auto"/>
            </w:tcBorders>
            <w:vAlign w:val="center"/>
          </w:tcPr>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Description</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of service</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ordered</w:t>
            </w:r>
          </w:p>
        </w:tc>
        <w:tc>
          <w:tcPr>
            <w:tcW w:w="860" w:type="dxa"/>
            <w:tcBorders>
              <w:top w:val="single" w:sz="8" w:space="0" w:color="auto"/>
              <w:left w:val="nil"/>
              <w:right w:val="single" w:sz="8" w:space="0" w:color="auto"/>
            </w:tcBorders>
            <w:vAlign w:val="center"/>
          </w:tcPr>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Value</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of</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Order</w:t>
            </w:r>
          </w:p>
        </w:tc>
        <w:tc>
          <w:tcPr>
            <w:tcW w:w="1660" w:type="dxa"/>
            <w:tcBorders>
              <w:top w:val="single" w:sz="8" w:space="0" w:color="auto"/>
              <w:left w:val="nil"/>
              <w:right w:val="single" w:sz="8" w:space="0" w:color="auto"/>
            </w:tcBorders>
            <w:vAlign w:val="center"/>
          </w:tcPr>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Date of</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Completion of  service</w:t>
            </w:r>
          </w:p>
          <w:p w:rsidR="0091477D" w:rsidRPr="00551740" w:rsidRDefault="0091477D" w:rsidP="00551740">
            <w:pPr>
              <w:widowControl w:val="0"/>
              <w:autoSpaceDE w:val="0"/>
              <w:autoSpaceDN w:val="0"/>
              <w:adjustRightInd w:val="0"/>
              <w:spacing w:line="240" w:lineRule="auto"/>
              <w:ind w:left="100"/>
              <w:jc w:val="center"/>
              <w:rPr>
                <w:rFonts w:ascii="Times New Roman" w:hAnsi="Times New Roman" w:cs="Times New Roman"/>
                <w:sz w:val="24"/>
              </w:rPr>
            </w:pPr>
            <w:r w:rsidRPr="00551740">
              <w:rPr>
                <w:rFonts w:ascii="Times New Roman" w:hAnsi="Times New Roman" w:cs="Times New Roman"/>
                <w:sz w:val="24"/>
              </w:rPr>
              <w:t>As per contract/Actual</w:t>
            </w:r>
          </w:p>
        </w:tc>
        <w:tc>
          <w:tcPr>
            <w:tcW w:w="1320" w:type="dxa"/>
            <w:tcBorders>
              <w:top w:val="single" w:sz="8" w:space="0" w:color="auto"/>
              <w:left w:val="nil"/>
              <w:right w:val="single" w:sz="8" w:space="0" w:color="auto"/>
            </w:tcBorders>
            <w:vAlign w:val="center"/>
          </w:tcPr>
          <w:p w:rsidR="0091477D" w:rsidRPr="00551740" w:rsidRDefault="0091477D" w:rsidP="00551740">
            <w:pPr>
              <w:widowControl w:val="0"/>
              <w:autoSpaceDE w:val="0"/>
              <w:autoSpaceDN w:val="0"/>
              <w:adjustRightInd w:val="0"/>
              <w:spacing w:line="240" w:lineRule="auto"/>
              <w:ind w:left="120"/>
              <w:jc w:val="center"/>
              <w:rPr>
                <w:rFonts w:ascii="Times New Roman" w:hAnsi="Times New Roman" w:cs="Times New Roman"/>
                <w:sz w:val="24"/>
              </w:rPr>
            </w:pPr>
            <w:r w:rsidRPr="00551740">
              <w:rPr>
                <w:rFonts w:ascii="Times New Roman" w:hAnsi="Times New Roman" w:cs="Times New Roman"/>
                <w:sz w:val="24"/>
              </w:rPr>
              <w:t>Remarks</w:t>
            </w:r>
          </w:p>
          <w:p w:rsidR="0091477D" w:rsidRPr="00551740" w:rsidRDefault="0091477D" w:rsidP="00551740">
            <w:pPr>
              <w:widowControl w:val="0"/>
              <w:autoSpaceDE w:val="0"/>
              <w:autoSpaceDN w:val="0"/>
              <w:adjustRightInd w:val="0"/>
              <w:spacing w:line="240" w:lineRule="auto"/>
              <w:ind w:left="120"/>
              <w:jc w:val="center"/>
              <w:rPr>
                <w:rFonts w:ascii="Times New Roman" w:hAnsi="Times New Roman" w:cs="Times New Roman"/>
                <w:sz w:val="24"/>
              </w:rPr>
            </w:pPr>
            <w:r w:rsidRPr="00551740">
              <w:rPr>
                <w:rFonts w:ascii="Times New Roman" w:hAnsi="Times New Roman" w:cs="Times New Roman"/>
                <w:sz w:val="24"/>
              </w:rPr>
              <w:t>indicating</w:t>
            </w:r>
          </w:p>
          <w:p w:rsidR="0091477D" w:rsidRPr="00551740" w:rsidRDefault="0091477D" w:rsidP="00551740">
            <w:pPr>
              <w:widowControl w:val="0"/>
              <w:autoSpaceDE w:val="0"/>
              <w:autoSpaceDN w:val="0"/>
              <w:adjustRightInd w:val="0"/>
              <w:spacing w:line="240" w:lineRule="auto"/>
              <w:ind w:left="120"/>
              <w:jc w:val="center"/>
              <w:rPr>
                <w:rFonts w:ascii="Times New Roman" w:hAnsi="Times New Roman" w:cs="Times New Roman"/>
                <w:sz w:val="24"/>
              </w:rPr>
            </w:pPr>
            <w:r w:rsidRPr="00551740">
              <w:rPr>
                <w:rFonts w:ascii="Times New Roman" w:hAnsi="Times New Roman" w:cs="Times New Roman"/>
                <w:sz w:val="24"/>
              </w:rPr>
              <w:t>reasons for</w:t>
            </w:r>
          </w:p>
          <w:p w:rsidR="0091477D" w:rsidRPr="00551740" w:rsidRDefault="0091477D" w:rsidP="00551740">
            <w:pPr>
              <w:widowControl w:val="0"/>
              <w:autoSpaceDE w:val="0"/>
              <w:autoSpaceDN w:val="0"/>
              <w:adjustRightInd w:val="0"/>
              <w:spacing w:line="240" w:lineRule="auto"/>
              <w:ind w:left="120"/>
              <w:jc w:val="center"/>
              <w:rPr>
                <w:rFonts w:ascii="Times New Roman" w:hAnsi="Times New Roman" w:cs="Times New Roman"/>
                <w:sz w:val="24"/>
              </w:rPr>
            </w:pPr>
            <w:r w:rsidRPr="00551740">
              <w:rPr>
                <w:rFonts w:ascii="Times New Roman" w:hAnsi="Times New Roman" w:cs="Times New Roman"/>
                <w:sz w:val="24"/>
              </w:rPr>
              <w:t>late  delivery,</w:t>
            </w:r>
          </w:p>
          <w:p w:rsidR="0091477D" w:rsidRPr="00551740" w:rsidRDefault="0091477D" w:rsidP="00551740">
            <w:pPr>
              <w:widowControl w:val="0"/>
              <w:autoSpaceDE w:val="0"/>
              <w:autoSpaceDN w:val="0"/>
              <w:adjustRightInd w:val="0"/>
              <w:spacing w:line="240" w:lineRule="auto"/>
              <w:ind w:left="120"/>
              <w:jc w:val="center"/>
              <w:rPr>
                <w:rFonts w:ascii="Times New Roman" w:hAnsi="Times New Roman" w:cs="Times New Roman"/>
                <w:sz w:val="24"/>
              </w:rPr>
            </w:pPr>
            <w:r w:rsidRPr="00551740">
              <w:rPr>
                <w:rFonts w:ascii="Times New Roman" w:hAnsi="Times New Roman" w:cs="Times New Roman"/>
                <w:sz w:val="24"/>
              </w:rPr>
              <w:t>if any</w:t>
            </w:r>
          </w:p>
        </w:tc>
        <w:tc>
          <w:tcPr>
            <w:tcW w:w="2320" w:type="dxa"/>
            <w:tcBorders>
              <w:top w:val="single" w:sz="8" w:space="0" w:color="auto"/>
              <w:left w:val="nil"/>
              <w:right w:val="single" w:sz="8" w:space="0" w:color="auto"/>
            </w:tcBorders>
            <w:vAlign w:val="center"/>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4"/>
              </w:rPr>
            </w:pPr>
            <w:r w:rsidRPr="00551740">
              <w:rPr>
                <w:rFonts w:ascii="Times New Roman" w:hAnsi="Times New Roman" w:cs="Times New Roman"/>
                <w:sz w:val="24"/>
              </w:rPr>
              <w:t>Has the service been  satisfactorily</w:t>
            </w:r>
          </w:p>
          <w:p w:rsidR="0091477D" w:rsidRPr="00551740" w:rsidRDefault="0091477D" w:rsidP="00551740">
            <w:pPr>
              <w:widowControl w:val="0"/>
              <w:autoSpaceDE w:val="0"/>
              <w:autoSpaceDN w:val="0"/>
              <w:adjustRightInd w:val="0"/>
              <w:spacing w:line="240" w:lineRule="auto"/>
              <w:ind w:left="120"/>
              <w:jc w:val="center"/>
              <w:rPr>
                <w:rFonts w:ascii="Times New Roman" w:hAnsi="Times New Roman" w:cs="Times New Roman"/>
                <w:sz w:val="24"/>
              </w:rPr>
            </w:pPr>
            <w:r w:rsidRPr="00551740">
              <w:rPr>
                <w:rFonts w:ascii="Times New Roman" w:hAnsi="Times New Roman" w:cs="Times New Roman"/>
                <w:sz w:val="24"/>
              </w:rPr>
              <w:t>functioning.  (Attach a</w:t>
            </w:r>
          </w:p>
          <w:p w:rsidR="0091477D" w:rsidRPr="00551740" w:rsidRDefault="0091477D" w:rsidP="00551740">
            <w:pPr>
              <w:widowControl w:val="0"/>
              <w:autoSpaceDE w:val="0"/>
              <w:autoSpaceDN w:val="0"/>
              <w:adjustRightInd w:val="0"/>
              <w:spacing w:line="240" w:lineRule="auto"/>
              <w:ind w:left="120"/>
              <w:jc w:val="center"/>
              <w:rPr>
                <w:rFonts w:ascii="Times New Roman" w:hAnsi="Times New Roman" w:cs="Times New Roman"/>
                <w:sz w:val="24"/>
              </w:rPr>
            </w:pPr>
            <w:r w:rsidRPr="00551740">
              <w:rPr>
                <w:rFonts w:ascii="Times New Roman" w:hAnsi="Times New Roman" w:cs="Times New Roman"/>
                <w:sz w:val="24"/>
              </w:rPr>
              <w:t>Certificate from the</w:t>
            </w:r>
          </w:p>
          <w:p w:rsidR="0091477D" w:rsidRPr="00551740" w:rsidRDefault="0091477D" w:rsidP="00551740">
            <w:pPr>
              <w:widowControl w:val="0"/>
              <w:autoSpaceDE w:val="0"/>
              <w:autoSpaceDN w:val="0"/>
              <w:adjustRightInd w:val="0"/>
              <w:spacing w:line="240" w:lineRule="auto"/>
              <w:ind w:left="120"/>
              <w:jc w:val="center"/>
              <w:rPr>
                <w:rFonts w:ascii="Times New Roman" w:hAnsi="Times New Roman" w:cs="Times New Roman"/>
                <w:sz w:val="24"/>
              </w:rPr>
            </w:pPr>
            <w:r w:rsidRPr="00551740">
              <w:rPr>
                <w:rFonts w:ascii="Times New Roman" w:hAnsi="Times New Roman" w:cs="Times New Roman"/>
                <w:sz w:val="24"/>
              </w:rPr>
              <w:t>Purchaser if any)</w:t>
            </w: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ind w:left="480"/>
              <w:rPr>
                <w:rFonts w:ascii="Times New Roman" w:hAnsi="Times New Roman" w:cs="Times New Roman"/>
                <w:sz w:val="26"/>
              </w:rPr>
            </w:pPr>
            <w:r w:rsidRPr="00551740">
              <w:rPr>
                <w:rFonts w:ascii="Times New Roman" w:hAnsi="Times New Roman" w:cs="Times New Roman"/>
                <w:sz w:val="26"/>
              </w:rPr>
              <w:t>1</w:t>
            </w: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jc w:val="center"/>
              <w:rPr>
                <w:rFonts w:ascii="Times New Roman" w:hAnsi="Times New Roman" w:cs="Times New Roman"/>
                <w:sz w:val="26"/>
              </w:rPr>
            </w:pPr>
            <w:r w:rsidRPr="00551740">
              <w:rPr>
                <w:rFonts w:ascii="Times New Roman" w:hAnsi="Times New Roman" w:cs="Times New Roman"/>
                <w:w w:val="99"/>
                <w:sz w:val="26"/>
              </w:rPr>
              <w:t>2</w:t>
            </w: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ind w:left="580"/>
              <w:rPr>
                <w:rFonts w:ascii="Times New Roman" w:hAnsi="Times New Roman" w:cs="Times New Roman"/>
                <w:sz w:val="26"/>
              </w:rPr>
            </w:pPr>
            <w:r w:rsidRPr="00551740">
              <w:rPr>
                <w:rFonts w:ascii="Times New Roman" w:hAnsi="Times New Roman" w:cs="Times New Roman"/>
                <w:sz w:val="26"/>
              </w:rPr>
              <w:t>3</w:t>
            </w: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ind w:right="280"/>
              <w:jc w:val="right"/>
              <w:rPr>
                <w:rFonts w:ascii="Times New Roman" w:hAnsi="Times New Roman" w:cs="Times New Roman"/>
                <w:sz w:val="26"/>
              </w:rPr>
            </w:pPr>
            <w:r w:rsidRPr="00551740">
              <w:rPr>
                <w:rFonts w:ascii="Times New Roman" w:hAnsi="Times New Roman" w:cs="Times New Roman"/>
                <w:sz w:val="26"/>
              </w:rPr>
              <w:t>4</w:t>
            </w: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ind w:left="680"/>
              <w:rPr>
                <w:rFonts w:ascii="Times New Roman" w:hAnsi="Times New Roman" w:cs="Times New Roman"/>
                <w:sz w:val="26"/>
              </w:rPr>
            </w:pPr>
            <w:r w:rsidRPr="00551740">
              <w:rPr>
                <w:rFonts w:ascii="Times New Roman" w:hAnsi="Times New Roman" w:cs="Times New Roman"/>
                <w:sz w:val="26"/>
              </w:rPr>
              <w:t>5</w:t>
            </w: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ind w:left="620"/>
              <w:rPr>
                <w:rFonts w:ascii="Times New Roman" w:hAnsi="Times New Roman" w:cs="Times New Roman"/>
                <w:sz w:val="26"/>
              </w:rPr>
            </w:pPr>
            <w:r w:rsidRPr="00551740">
              <w:rPr>
                <w:rFonts w:ascii="Times New Roman" w:hAnsi="Times New Roman" w:cs="Times New Roman"/>
                <w:sz w:val="26"/>
              </w:rPr>
              <w:t>6</w:t>
            </w: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ind w:left="1120"/>
              <w:rPr>
                <w:rFonts w:ascii="Times New Roman" w:hAnsi="Times New Roman" w:cs="Times New Roman"/>
                <w:sz w:val="26"/>
              </w:rPr>
            </w:pPr>
            <w:r w:rsidRPr="00551740">
              <w:rPr>
                <w:rFonts w:ascii="Times New Roman" w:hAnsi="Times New Roman" w:cs="Times New Roman"/>
                <w:sz w:val="26"/>
              </w:rPr>
              <w:t>7</w:t>
            </w: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r w:rsidR="0091477D" w:rsidRPr="00551740" w:rsidTr="005B081E">
        <w:trPr>
          <w:trHeight w:val="224"/>
        </w:trPr>
        <w:tc>
          <w:tcPr>
            <w:tcW w:w="1620" w:type="dxa"/>
            <w:tcBorders>
              <w:top w:val="nil"/>
              <w:left w:val="single" w:sz="8" w:space="0" w:color="auto"/>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93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2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8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66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1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c>
          <w:tcPr>
            <w:tcW w:w="2320" w:type="dxa"/>
            <w:tcBorders>
              <w:top w:val="nil"/>
              <w:left w:val="nil"/>
              <w:bottom w:val="single" w:sz="8" w:space="0" w:color="auto"/>
              <w:right w:val="single" w:sz="8" w:space="0" w:color="auto"/>
            </w:tcBorders>
            <w:vAlign w:val="bottom"/>
          </w:tcPr>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tc>
      </w:tr>
    </w:tbl>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p w:rsidR="0091477D" w:rsidRPr="00551740" w:rsidRDefault="0091477D" w:rsidP="00551740">
      <w:pPr>
        <w:widowControl w:val="0"/>
        <w:autoSpaceDE w:val="0"/>
        <w:autoSpaceDN w:val="0"/>
        <w:adjustRightInd w:val="0"/>
        <w:spacing w:line="240" w:lineRule="auto"/>
        <w:rPr>
          <w:rFonts w:ascii="Times New Roman" w:hAnsi="Times New Roman" w:cs="Times New Roman"/>
          <w:sz w:val="26"/>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sz w:val="26"/>
        </w:rPr>
      </w:pPr>
      <w:r w:rsidRPr="00551740">
        <w:rPr>
          <w:rFonts w:ascii="Times New Roman" w:hAnsi="Times New Roman" w:cs="Times New Roman"/>
          <w:sz w:val="26"/>
        </w:rPr>
        <w:t xml:space="preserve">                                                                    Signature and Seal of the Tenderer:</w:t>
      </w: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sz w:val="26"/>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r w:rsidRPr="00551740">
        <w:rPr>
          <w:rFonts w:ascii="Times New Roman" w:hAnsi="Times New Roman" w:cs="Times New Roman"/>
        </w:rPr>
        <w:t>SCAN AND UPLOAD)</w:t>
      </w:r>
    </w:p>
    <w:p w:rsidR="0045061F" w:rsidRDefault="0045061F" w:rsidP="0045061F">
      <w:pPr>
        <w:widowControl w:val="0"/>
        <w:autoSpaceDE w:val="0"/>
        <w:autoSpaceDN w:val="0"/>
        <w:adjustRightInd w:val="0"/>
        <w:spacing w:line="240" w:lineRule="auto"/>
        <w:jc w:val="center"/>
        <w:rPr>
          <w:rFonts w:ascii="Times New Roman" w:hAnsi="Times New Roman" w:cs="Times New Roman"/>
          <w:b/>
          <w:bCs/>
          <w:sz w:val="26"/>
        </w:rPr>
      </w:pPr>
      <w:r w:rsidRPr="00551740">
        <w:rPr>
          <w:rFonts w:ascii="Times New Roman" w:hAnsi="Times New Roman" w:cs="Times New Roman"/>
          <w:b/>
          <w:bCs/>
          <w:sz w:val="26"/>
        </w:rPr>
        <w:lastRenderedPageBreak/>
        <w:t>SECTION XII</w:t>
      </w:r>
      <w:r>
        <w:rPr>
          <w:rFonts w:ascii="Times New Roman" w:hAnsi="Times New Roman" w:cs="Times New Roman"/>
          <w:b/>
          <w:bCs/>
          <w:sz w:val="26"/>
        </w:rPr>
        <w:t>I</w:t>
      </w:r>
    </w:p>
    <w:p w:rsidR="0045061F" w:rsidRDefault="0045061F" w:rsidP="0045061F">
      <w:pPr>
        <w:widowControl w:val="0"/>
        <w:autoSpaceDE w:val="0"/>
        <w:autoSpaceDN w:val="0"/>
        <w:adjustRightInd w:val="0"/>
        <w:spacing w:line="240" w:lineRule="auto"/>
        <w:jc w:val="center"/>
        <w:rPr>
          <w:rFonts w:ascii="Times New Roman" w:hAnsi="Times New Roman" w:cs="Times New Roman"/>
          <w:b/>
          <w:bCs/>
          <w:sz w:val="26"/>
          <w:u w:val="single"/>
        </w:rPr>
      </w:pPr>
      <w:r w:rsidRPr="0045061F">
        <w:rPr>
          <w:rFonts w:ascii="Times New Roman" w:hAnsi="Times New Roman" w:cs="Times New Roman"/>
          <w:b/>
          <w:bCs/>
          <w:sz w:val="26"/>
          <w:u w:val="single"/>
        </w:rPr>
        <w:t>Compliance Certificate</w:t>
      </w:r>
    </w:p>
    <w:p w:rsidR="005207A6" w:rsidRPr="0045061F" w:rsidRDefault="005207A6" w:rsidP="0045061F">
      <w:pPr>
        <w:widowControl w:val="0"/>
        <w:autoSpaceDE w:val="0"/>
        <w:autoSpaceDN w:val="0"/>
        <w:adjustRightInd w:val="0"/>
        <w:spacing w:line="240" w:lineRule="auto"/>
        <w:jc w:val="center"/>
        <w:rPr>
          <w:rFonts w:ascii="Times New Roman" w:hAnsi="Times New Roman" w:cs="Times New Roman"/>
          <w:sz w:val="26"/>
          <w:u w:val="single"/>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p>
    <w:tbl>
      <w:tblPr>
        <w:tblStyle w:val="TableGrid"/>
        <w:tblW w:w="0" w:type="auto"/>
        <w:tblInd w:w="1177" w:type="dxa"/>
        <w:tblLook w:val="04A0"/>
      </w:tblPr>
      <w:tblGrid>
        <w:gridCol w:w="816"/>
        <w:gridCol w:w="2252"/>
        <w:gridCol w:w="3960"/>
      </w:tblGrid>
      <w:tr w:rsidR="00D20F5A" w:rsidRPr="0045061F" w:rsidTr="005207A6">
        <w:trPr>
          <w:trHeight w:val="422"/>
        </w:trPr>
        <w:tc>
          <w:tcPr>
            <w:tcW w:w="816" w:type="dxa"/>
            <w:vMerge w:val="restart"/>
          </w:tcPr>
          <w:p w:rsidR="00D20F5A" w:rsidRPr="0045061F" w:rsidRDefault="00D20F5A" w:rsidP="00551740">
            <w:pPr>
              <w:widowControl w:val="0"/>
              <w:autoSpaceDE w:val="0"/>
              <w:autoSpaceDN w:val="0"/>
              <w:adjustRightInd w:val="0"/>
              <w:rPr>
                <w:sz w:val="26"/>
                <w:szCs w:val="26"/>
              </w:rPr>
            </w:pPr>
            <w:r w:rsidRPr="0045061F">
              <w:rPr>
                <w:sz w:val="26"/>
                <w:szCs w:val="26"/>
              </w:rPr>
              <w:t>Sl.No</w:t>
            </w:r>
          </w:p>
        </w:tc>
        <w:tc>
          <w:tcPr>
            <w:tcW w:w="2252" w:type="dxa"/>
            <w:vMerge w:val="restart"/>
          </w:tcPr>
          <w:p w:rsidR="00D20F5A" w:rsidRPr="0045061F" w:rsidRDefault="00D20F5A" w:rsidP="0045061F">
            <w:pPr>
              <w:widowControl w:val="0"/>
              <w:autoSpaceDE w:val="0"/>
              <w:autoSpaceDN w:val="0"/>
              <w:adjustRightInd w:val="0"/>
              <w:jc w:val="center"/>
              <w:rPr>
                <w:sz w:val="26"/>
                <w:szCs w:val="26"/>
              </w:rPr>
            </w:pPr>
            <w:r w:rsidRPr="0045061F">
              <w:rPr>
                <w:sz w:val="26"/>
                <w:szCs w:val="26"/>
              </w:rPr>
              <w:t>Technical Specification</w:t>
            </w:r>
          </w:p>
        </w:tc>
        <w:tc>
          <w:tcPr>
            <w:tcW w:w="3960" w:type="dxa"/>
          </w:tcPr>
          <w:p w:rsidR="00D20F5A" w:rsidRPr="0045061F" w:rsidRDefault="00D20F5A" w:rsidP="0045061F">
            <w:pPr>
              <w:widowControl w:val="0"/>
              <w:autoSpaceDE w:val="0"/>
              <w:autoSpaceDN w:val="0"/>
              <w:adjustRightInd w:val="0"/>
              <w:jc w:val="center"/>
              <w:rPr>
                <w:sz w:val="26"/>
                <w:szCs w:val="26"/>
              </w:rPr>
            </w:pPr>
            <w:r w:rsidRPr="0045061F">
              <w:rPr>
                <w:sz w:val="26"/>
                <w:szCs w:val="26"/>
              </w:rPr>
              <w:t>Compliance</w:t>
            </w:r>
          </w:p>
        </w:tc>
      </w:tr>
      <w:tr w:rsidR="00D20F5A" w:rsidRPr="0045061F" w:rsidTr="005207A6">
        <w:tc>
          <w:tcPr>
            <w:tcW w:w="816" w:type="dxa"/>
            <w:vMerge/>
          </w:tcPr>
          <w:p w:rsidR="00D20F5A" w:rsidRPr="0045061F" w:rsidRDefault="00D20F5A" w:rsidP="00551740">
            <w:pPr>
              <w:widowControl w:val="0"/>
              <w:autoSpaceDE w:val="0"/>
              <w:autoSpaceDN w:val="0"/>
              <w:adjustRightInd w:val="0"/>
              <w:rPr>
                <w:sz w:val="26"/>
                <w:szCs w:val="26"/>
              </w:rPr>
            </w:pPr>
          </w:p>
        </w:tc>
        <w:tc>
          <w:tcPr>
            <w:tcW w:w="2252" w:type="dxa"/>
            <w:vMerge/>
          </w:tcPr>
          <w:p w:rsidR="00D20F5A" w:rsidRPr="0045061F" w:rsidRDefault="00D20F5A" w:rsidP="00551740">
            <w:pPr>
              <w:widowControl w:val="0"/>
              <w:autoSpaceDE w:val="0"/>
              <w:autoSpaceDN w:val="0"/>
              <w:adjustRightInd w:val="0"/>
              <w:rPr>
                <w:sz w:val="26"/>
                <w:szCs w:val="26"/>
              </w:rPr>
            </w:pPr>
          </w:p>
        </w:tc>
        <w:tc>
          <w:tcPr>
            <w:tcW w:w="3960" w:type="dxa"/>
          </w:tcPr>
          <w:p w:rsidR="00D20F5A" w:rsidRPr="0045061F" w:rsidRDefault="00D20F5A" w:rsidP="0045061F">
            <w:pPr>
              <w:widowControl w:val="0"/>
              <w:autoSpaceDE w:val="0"/>
              <w:autoSpaceDN w:val="0"/>
              <w:adjustRightInd w:val="0"/>
              <w:jc w:val="center"/>
              <w:rPr>
                <w:sz w:val="26"/>
                <w:szCs w:val="26"/>
              </w:rPr>
            </w:pPr>
            <w:r w:rsidRPr="0045061F">
              <w:rPr>
                <w:sz w:val="26"/>
                <w:szCs w:val="26"/>
              </w:rPr>
              <w:t>Yes</w:t>
            </w:r>
            <w:r>
              <w:rPr>
                <w:sz w:val="26"/>
                <w:szCs w:val="26"/>
              </w:rPr>
              <w:t>/</w:t>
            </w:r>
            <w:r w:rsidRPr="0045061F">
              <w:rPr>
                <w:sz w:val="26"/>
                <w:szCs w:val="26"/>
              </w:rPr>
              <w:t>No</w:t>
            </w:r>
          </w:p>
        </w:tc>
      </w:tr>
      <w:tr w:rsidR="00D20F5A" w:rsidRPr="0045061F" w:rsidTr="005207A6">
        <w:trPr>
          <w:trHeight w:val="1052"/>
        </w:trPr>
        <w:tc>
          <w:tcPr>
            <w:tcW w:w="816" w:type="dxa"/>
          </w:tcPr>
          <w:p w:rsidR="00D20F5A" w:rsidRDefault="00D20F5A" w:rsidP="00551740">
            <w:pPr>
              <w:widowControl w:val="0"/>
              <w:autoSpaceDE w:val="0"/>
              <w:autoSpaceDN w:val="0"/>
              <w:adjustRightInd w:val="0"/>
              <w:rPr>
                <w:sz w:val="26"/>
                <w:szCs w:val="26"/>
              </w:rPr>
            </w:pPr>
          </w:p>
          <w:p w:rsidR="00D20F5A" w:rsidRPr="0045061F" w:rsidRDefault="00D20F5A" w:rsidP="00551740">
            <w:pPr>
              <w:widowControl w:val="0"/>
              <w:autoSpaceDE w:val="0"/>
              <w:autoSpaceDN w:val="0"/>
              <w:adjustRightInd w:val="0"/>
              <w:rPr>
                <w:sz w:val="26"/>
                <w:szCs w:val="26"/>
              </w:rPr>
            </w:pPr>
            <w:r>
              <w:rPr>
                <w:sz w:val="26"/>
                <w:szCs w:val="26"/>
              </w:rPr>
              <w:t>1.</w:t>
            </w:r>
          </w:p>
        </w:tc>
        <w:tc>
          <w:tcPr>
            <w:tcW w:w="2252" w:type="dxa"/>
          </w:tcPr>
          <w:p w:rsidR="00D20F5A" w:rsidRDefault="00D20F5A" w:rsidP="00551740">
            <w:pPr>
              <w:widowControl w:val="0"/>
              <w:autoSpaceDE w:val="0"/>
              <w:autoSpaceDN w:val="0"/>
              <w:adjustRightInd w:val="0"/>
              <w:rPr>
                <w:sz w:val="26"/>
                <w:szCs w:val="26"/>
              </w:rPr>
            </w:pPr>
          </w:p>
          <w:p w:rsidR="00D20F5A" w:rsidRDefault="0057227B" w:rsidP="00551740">
            <w:pPr>
              <w:widowControl w:val="0"/>
              <w:autoSpaceDE w:val="0"/>
              <w:autoSpaceDN w:val="0"/>
              <w:adjustRightInd w:val="0"/>
              <w:rPr>
                <w:sz w:val="26"/>
                <w:szCs w:val="26"/>
              </w:rPr>
            </w:pPr>
            <w:r>
              <w:rPr>
                <w:sz w:val="26"/>
                <w:szCs w:val="26"/>
              </w:rPr>
              <w:t>1000 L</w:t>
            </w:r>
            <w:r w:rsidR="00D20F5A">
              <w:rPr>
                <w:sz w:val="26"/>
                <w:szCs w:val="26"/>
              </w:rPr>
              <w:t>pm</w:t>
            </w:r>
          </w:p>
          <w:p w:rsidR="00D20F5A" w:rsidRPr="0045061F" w:rsidRDefault="00D20F5A" w:rsidP="00551740">
            <w:pPr>
              <w:widowControl w:val="0"/>
              <w:autoSpaceDE w:val="0"/>
              <w:autoSpaceDN w:val="0"/>
              <w:adjustRightInd w:val="0"/>
              <w:rPr>
                <w:sz w:val="26"/>
                <w:szCs w:val="26"/>
              </w:rPr>
            </w:pPr>
          </w:p>
        </w:tc>
        <w:tc>
          <w:tcPr>
            <w:tcW w:w="3960" w:type="dxa"/>
          </w:tcPr>
          <w:p w:rsidR="00D20F5A" w:rsidRPr="002203FF" w:rsidRDefault="00D20F5A" w:rsidP="00551740">
            <w:pPr>
              <w:widowControl w:val="0"/>
              <w:autoSpaceDE w:val="0"/>
              <w:autoSpaceDN w:val="0"/>
              <w:adjustRightInd w:val="0"/>
              <w:rPr>
                <w:i/>
                <w:sz w:val="26"/>
                <w:szCs w:val="26"/>
              </w:rPr>
            </w:pPr>
          </w:p>
        </w:tc>
      </w:tr>
      <w:tr w:rsidR="00D20F5A" w:rsidRPr="0045061F" w:rsidTr="005207A6">
        <w:trPr>
          <w:trHeight w:val="1052"/>
        </w:trPr>
        <w:tc>
          <w:tcPr>
            <w:tcW w:w="816" w:type="dxa"/>
          </w:tcPr>
          <w:p w:rsidR="00D20F5A" w:rsidRDefault="00D20F5A" w:rsidP="00551740">
            <w:pPr>
              <w:widowControl w:val="0"/>
              <w:autoSpaceDE w:val="0"/>
              <w:autoSpaceDN w:val="0"/>
              <w:adjustRightInd w:val="0"/>
              <w:rPr>
                <w:sz w:val="26"/>
                <w:szCs w:val="26"/>
              </w:rPr>
            </w:pPr>
          </w:p>
          <w:p w:rsidR="00D20F5A" w:rsidRDefault="00D20F5A" w:rsidP="00551740">
            <w:pPr>
              <w:widowControl w:val="0"/>
              <w:autoSpaceDE w:val="0"/>
              <w:autoSpaceDN w:val="0"/>
              <w:adjustRightInd w:val="0"/>
              <w:rPr>
                <w:sz w:val="26"/>
                <w:szCs w:val="26"/>
              </w:rPr>
            </w:pPr>
            <w:r>
              <w:rPr>
                <w:sz w:val="26"/>
                <w:szCs w:val="26"/>
              </w:rPr>
              <w:t>2.</w:t>
            </w:r>
          </w:p>
        </w:tc>
        <w:tc>
          <w:tcPr>
            <w:tcW w:w="2252" w:type="dxa"/>
          </w:tcPr>
          <w:p w:rsidR="00D20F5A" w:rsidRDefault="00D20F5A" w:rsidP="00551740">
            <w:pPr>
              <w:widowControl w:val="0"/>
              <w:autoSpaceDE w:val="0"/>
              <w:autoSpaceDN w:val="0"/>
              <w:adjustRightInd w:val="0"/>
              <w:rPr>
                <w:sz w:val="26"/>
                <w:szCs w:val="26"/>
              </w:rPr>
            </w:pPr>
          </w:p>
          <w:p w:rsidR="00D20F5A" w:rsidRDefault="00D20F5A" w:rsidP="00551740">
            <w:pPr>
              <w:widowControl w:val="0"/>
              <w:autoSpaceDE w:val="0"/>
              <w:autoSpaceDN w:val="0"/>
              <w:adjustRightInd w:val="0"/>
              <w:rPr>
                <w:sz w:val="26"/>
                <w:szCs w:val="26"/>
              </w:rPr>
            </w:pPr>
            <w:r>
              <w:rPr>
                <w:sz w:val="26"/>
                <w:szCs w:val="26"/>
              </w:rPr>
              <w:t>132 Column</w:t>
            </w:r>
          </w:p>
        </w:tc>
        <w:tc>
          <w:tcPr>
            <w:tcW w:w="3960" w:type="dxa"/>
          </w:tcPr>
          <w:p w:rsidR="00D20F5A" w:rsidRPr="0045061F" w:rsidRDefault="00D20F5A" w:rsidP="00551740">
            <w:pPr>
              <w:widowControl w:val="0"/>
              <w:autoSpaceDE w:val="0"/>
              <w:autoSpaceDN w:val="0"/>
              <w:adjustRightInd w:val="0"/>
              <w:rPr>
                <w:sz w:val="26"/>
                <w:szCs w:val="26"/>
              </w:rPr>
            </w:pPr>
          </w:p>
        </w:tc>
      </w:tr>
    </w:tbl>
    <w:p w:rsidR="0091477D" w:rsidRPr="0045061F" w:rsidRDefault="0091477D" w:rsidP="00551740">
      <w:pPr>
        <w:widowControl w:val="0"/>
        <w:autoSpaceDE w:val="0"/>
        <w:autoSpaceDN w:val="0"/>
        <w:adjustRightInd w:val="0"/>
        <w:spacing w:line="240" w:lineRule="auto"/>
        <w:ind w:left="100"/>
        <w:rPr>
          <w:rFonts w:ascii="Times New Roman" w:hAnsi="Times New Roman" w:cs="Times New Roman"/>
          <w:sz w:val="26"/>
          <w:szCs w:val="26"/>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p>
    <w:p w:rsidR="0091477D" w:rsidRPr="00551740" w:rsidRDefault="0091477D" w:rsidP="00551740">
      <w:pPr>
        <w:widowControl w:val="0"/>
        <w:autoSpaceDE w:val="0"/>
        <w:autoSpaceDN w:val="0"/>
        <w:adjustRightInd w:val="0"/>
        <w:spacing w:line="240" w:lineRule="auto"/>
        <w:ind w:left="100"/>
        <w:rPr>
          <w:rFonts w:ascii="Times New Roman" w:hAnsi="Times New Roman" w:cs="Times New Roman"/>
        </w:rPr>
      </w:pPr>
    </w:p>
    <w:p w:rsidR="00EE5448" w:rsidRPr="00551740" w:rsidRDefault="00EE5448" w:rsidP="00551740">
      <w:pPr>
        <w:spacing w:line="240" w:lineRule="auto"/>
        <w:rPr>
          <w:rFonts w:ascii="Times New Roman" w:hAnsi="Times New Roman" w:cs="Times New Roman"/>
        </w:rPr>
      </w:pPr>
    </w:p>
    <w:sectPr w:rsidR="00EE5448" w:rsidRPr="00551740" w:rsidSect="002B32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F0F" w:rsidRDefault="00A12F0F" w:rsidP="00051944">
      <w:pPr>
        <w:spacing w:after="0" w:line="240" w:lineRule="auto"/>
      </w:pPr>
      <w:r>
        <w:separator/>
      </w:r>
    </w:p>
  </w:endnote>
  <w:endnote w:type="continuationSeparator" w:id="1">
    <w:p w:rsidR="00A12F0F" w:rsidRDefault="00A12F0F" w:rsidP="00051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N_Surabhi">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Nudi Akshar">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6C" w:rsidRDefault="00C22336" w:rsidP="005B081E">
    <w:pPr>
      <w:pStyle w:val="Footer"/>
      <w:framePr w:wrap="around" w:vAnchor="text" w:hAnchor="margin" w:xAlign="right" w:y="1"/>
      <w:rPr>
        <w:rStyle w:val="PageNumber"/>
      </w:rPr>
    </w:pPr>
    <w:r>
      <w:rPr>
        <w:rStyle w:val="PageNumber"/>
      </w:rPr>
      <w:fldChar w:fldCharType="begin"/>
    </w:r>
    <w:r w:rsidR="00E1696C">
      <w:rPr>
        <w:rStyle w:val="PageNumber"/>
      </w:rPr>
      <w:instrText xml:space="preserve">PAGE  </w:instrText>
    </w:r>
    <w:r>
      <w:rPr>
        <w:rStyle w:val="PageNumber"/>
      </w:rPr>
      <w:fldChar w:fldCharType="end"/>
    </w:r>
  </w:p>
  <w:p w:rsidR="00E1696C" w:rsidRDefault="00E1696C" w:rsidP="005B08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6C" w:rsidRDefault="00E1696C" w:rsidP="005B081E">
    <w:pPr>
      <w:pStyle w:val="Footer"/>
      <w:framePr w:wrap="around" w:vAnchor="text" w:hAnchor="margin" w:xAlign="right" w:y="1"/>
      <w:rPr>
        <w:rStyle w:val="PageNumber"/>
      </w:rPr>
    </w:pPr>
  </w:p>
  <w:p w:rsidR="00E1696C" w:rsidRPr="00610117" w:rsidRDefault="00E1696C" w:rsidP="005B081E">
    <w:pPr>
      <w:pStyle w:val="Footer"/>
      <w:ind w:right="360"/>
      <w:rPr>
        <w:b/>
        <w:bCs/>
        <w:sz w:val="24"/>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F0F" w:rsidRDefault="00A12F0F" w:rsidP="00051944">
      <w:pPr>
        <w:spacing w:after="0" w:line="240" w:lineRule="auto"/>
      </w:pPr>
      <w:r>
        <w:separator/>
      </w:r>
    </w:p>
  </w:footnote>
  <w:footnote w:type="continuationSeparator" w:id="1">
    <w:p w:rsidR="00A12F0F" w:rsidRDefault="00A12F0F" w:rsidP="00051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5BAEB424"/>
    <w:lvl w:ilvl="0" w:tplc="53484D62">
      <w:start w:val="1"/>
      <w:numFmt w:val="decimal"/>
      <w:lvlText w:val="14.%1"/>
      <w:lvlJc w:val="left"/>
      <w:pPr>
        <w:tabs>
          <w:tab w:val="num" w:pos="720"/>
        </w:tabs>
        <w:ind w:left="720" w:hanging="360"/>
      </w:pPr>
      <w:rPr>
        <w:b/>
        <w:bCs/>
      </w:rPr>
    </w:lvl>
    <w:lvl w:ilvl="1" w:tplc="0000235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40D22992"/>
    <w:lvl w:ilvl="0" w:tplc="464410B4">
      <w:start w:val="1"/>
      <w:numFmt w:val="decimal"/>
      <w:lvlText w:val="19.%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12"/>
    <w:multiLevelType w:val="hybridMultilevel"/>
    <w:tmpl w:val="00005F1E"/>
    <w:lvl w:ilvl="0" w:tplc="00002833">
      <w:start w:val="4"/>
      <w:numFmt w:val="decimal"/>
      <w:lvlText w:val="%1."/>
      <w:lvlJc w:val="left"/>
      <w:pPr>
        <w:tabs>
          <w:tab w:val="num" w:pos="720"/>
        </w:tabs>
        <w:ind w:left="720" w:hanging="360"/>
      </w:pPr>
    </w:lvl>
    <w:lvl w:ilvl="1" w:tplc="0000787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958E706"/>
    <w:lvl w:ilvl="0" w:tplc="52DC14C2">
      <w:start w:val="4"/>
      <w:numFmt w:val="decimal"/>
      <w:lvlText w:val="25.%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E9"/>
    <w:multiLevelType w:val="hybridMultilevel"/>
    <w:tmpl w:val="EAC64482"/>
    <w:lvl w:ilvl="0" w:tplc="AD508340">
      <w:start w:val="1"/>
      <w:numFmt w:val="decimal"/>
      <w:lvlText w:val="4.%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C5"/>
    <w:multiLevelType w:val="hybridMultilevel"/>
    <w:tmpl w:val="00006899"/>
    <w:lvl w:ilvl="0" w:tplc="00003CD5">
      <w:start w:val="1"/>
      <w:numFmt w:val="decimal"/>
      <w:lvlText w:val="2.%1"/>
      <w:lvlJc w:val="left"/>
      <w:pPr>
        <w:tabs>
          <w:tab w:val="num" w:pos="3600"/>
        </w:tabs>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DC0"/>
    <w:multiLevelType w:val="hybridMultilevel"/>
    <w:tmpl w:val="000049F7"/>
    <w:lvl w:ilvl="0" w:tplc="0000442B">
      <w:start w:val="1"/>
      <w:numFmt w:val="decimal"/>
      <w:lvlText w:val="%1."/>
      <w:lvlJc w:val="left"/>
      <w:pPr>
        <w:tabs>
          <w:tab w:val="num" w:pos="720"/>
        </w:tabs>
        <w:ind w:left="720" w:hanging="360"/>
      </w:pPr>
    </w:lvl>
    <w:lvl w:ilvl="1" w:tplc="000050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7C5657FC"/>
    <w:lvl w:ilvl="0" w:tplc="B832D230">
      <w:start w:val="1"/>
      <w:numFmt w:val="decimal"/>
      <w:lvlText w:val="15.%1"/>
      <w:lvlJc w:val="left"/>
      <w:pPr>
        <w:tabs>
          <w:tab w:val="num" w:pos="1320"/>
        </w:tabs>
        <w:ind w:left="13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49E"/>
    <w:multiLevelType w:val="hybridMultilevel"/>
    <w:tmpl w:val="00002B0C"/>
    <w:lvl w:ilvl="0" w:tplc="000011F4">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3EA"/>
    <w:multiLevelType w:val="hybridMultilevel"/>
    <w:tmpl w:val="0010AD9E"/>
    <w:lvl w:ilvl="0" w:tplc="F3BE43F8">
      <w:start w:val="2"/>
      <w:numFmt w:val="decimal"/>
      <w:lvlText w:val="4.%1"/>
      <w:lvlJc w:val="left"/>
      <w:pPr>
        <w:tabs>
          <w:tab w:val="num" w:pos="720"/>
        </w:tabs>
        <w:ind w:left="720" w:hanging="360"/>
      </w:pPr>
      <w:rPr>
        <w:b/>
        <w:bCs/>
      </w:rPr>
    </w:lvl>
    <w:lvl w:ilvl="1" w:tplc="0000575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EF6"/>
    <w:multiLevelType w:val="hybridMultilevel"/>
    <w:tmpl w:val="E55ED97C"/>
    <w:lvl w:ilvl="0" w:tplc="E890695C">
      <w:start w:val="1"/>
      <w:numFmt w:val="decimal"/>
      <w:lvlText w:val="21.%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09D"/>
    <w:multiLevelType w:val="hybridMultilevel"/>
    <w:tmpl w:val="927882B4"/>
    <w:lvl w:ilvl="0" w:tplc="9BEC4EC4">
      <w:start w:val="1"/>
      <w:numFmt w:val="decimal"/>
      <w:lvlText w:val="25.%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E14"/>
    <w:multiLevelType w:val="hybridMultilevel"/>
    <w:tmpl w:val="87FA1510"/>
    <w:lvl w:ilvl="0" w:tplc="819CC096">
      <w:start w:val="2"/>
      <w:numFmt w:val="decimal"/>
      <w:lvlText w:val="19.%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0BF"/>
    <w:multiLevelType w:val="hybridMultilevel"/>
    <w:tmpl w:val="01E887F2"/>
    <w:lvl w:ilvl="0" w:tplc="C0FC2AF2">
      <w:start w:val="1"/>
      <w:numFmt w:val="decimal"/>
      <w:lvlText w:val="5.%1"/>
      <w:lvlJc w:val="left"/>
      <w:pPr>
        <w:tabs>
          <w:tab w:val="num" w:pos="1380"/>
        </w:tabs>
        <w:ind w:left="138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AD4"/>
    <w:multiLevelType w:val="hybridMultilevel"/>
    <w:tmpl w:val="00005A9F"/>
    <w:lvl w:ilvl="0" w:tplc="00004CD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36"/>
    <w:multiLevelType w:val="hybridMultilevel"/>
    <w:tmpl w:val="425AD686"/>
    <w:lvl w:ilvl="0" w:tplc="55FC2DE4">
      <w:start w:val="2"/>
      <w:numFmt w:val="decimal"/>
      <w:lvlText w:val="15.%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049"/>
    <w:multiLevelType w:val="hybridMultilevel"/>
    <w:tmpl w:val="0000692C"/>
    <w:lvl w:ilvl="0" w:tplc="00004A80">
      <w:start w:val="1"/>
      <w:numFmt w:val="decimal"/>
      <w:lvlText w:val="1.%1"/>
      <w:lvlJc w:val="left"/>
      <w:pPr>
        <w:tabs>
          <w:tab w:val="num" w:pos="720"/>
        </w:tabs>
        <w:ind w:left="720" w:hanging="360"/>
      </w:pPr>
    </w:lvl>
    <w:lvl w:ilvl="1" w:tplc="000018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4F"/>
    <w:multiLevelType w:val="hybridMultilevel"/>
    <w:tmpl w:val="0000494A"/>
    <w:lvl w:ilvl="0" w:tplc="00000677">
      <w:start w:val="1"/>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F96"/>
    <w:multiLevelType w:val="hybridMultilevel"/>
    <w:tmpl w:val="00007FF5"/>
    <w:lvl w:ilvl="0" w:tplc="00004E45">
      <w:start w:val="1"/>
      <w:numFmt w:val="decimal"/>
      <w:lvlText w:val="11.%1"/>
      <w:lvlJc w:val="left"/>
      <w:pPr>
        <w:tabs>
          <w:tab w:val="num" w:pos="1080"/>
        </w:tabs>
        <w:ind w:left="1080" w:hanging="360"/>
      </w:pPr>
    </w:lvl>
    <w:lvl w:ilvl="1" w:tplc="0000323B">
      <w:start w:val="1"/>
      <w:numFmt w:val="lowerLetter"/>
      <w:lvlText w:val="(%2)"/>
      <w:lvlJc w:val="left"/>
      <w:pPr>
        <w:tabs>
          <w:tab w:val="num" w:pos="1800"/>
        </w:tabs>
        <w:ind w:left="1800" w:hanging="360"/>
      </w:pPr>
    </w:lvl>
    <w:lvl w:ilvl="2" w:tplc="00002213">
      <w:start w:val="1"/>
      <w:numFmt w:val="lowerRoman"/>
      <w:lvlText w:val="(%3)"/>
      <w:lvlJc w:val="left"/>
      <w:pPr>
        <w:tabs>
          <w:tab w:val="num" w:pos="2520"/>
        </w:tabs>
        <w:ind w:left="25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25347B5"/>
    <w:multiLevelType w:val="multilevel"/>
    <w:tmpl w:val="DF3CC4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lowerLetter"/>
      <w:lvlText w:val="%8)"/>
      <w:lvlJc w:val="left"/>
      <w:pPr>
        <w:tabs>
          <w:tab w:val="num" w:pos="360"/>
        </w:tabs>
        <w:ind w:left="360" w:hanging="36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02B05699"/>
    <w:multiLevelType w:val="hybridMultilevel"/>
    <w:tmpl w:val="E92259A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03947D4E"/>
    <w:multiLevelType w:val="hybridMultilevel"/>
    <w:tmpl w:val="5BB23C04"/>
    <w:lvl w:ilvl="0" w:tplc="0409000F">
      <w:start w:val="4"/>
      <w:numFmt w:val="decimal"/>
      <w:lvlText w:val="%1."/>
      <w:lvlJc w:val="left"/>
      <w:pPr>
        <w:tabs>
          <w:tab w:val="num" w:pos="360"/>
        </w:tabs>
        <w:ind w:left="360" w:hanging="360"/>
      </w:pPr>
      <w:rPr>
        <w:rFonts w:hint="default"/>
      </w:rPr>
    </w:lvl>
    <w:lvl w:ilvl="1" w:tplc="7DE40132">
      <w:start w:val="1"/>
      <w:numFmt w:val="decimal"/>
      <w:lvlText w:val="5.%2"/>
      <w:lvlJc w:val="left"/>
      <w:pPr>
        <w:tabs>
          <w:tab w:val="num" w:pos="360"/>
        </w:tabs>
        <w:ind w:left="360" w:hanging="360"/>
      </w:pPr>
      <w:rPr>
        <w:rFonts w:hint="default"/>
        <w:b/>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04222CB7"/>
    <w:multiLevelType w:val="multilevel"/>
    <w:tmpl w:val="B63A6C06"/>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465"/>
      </w:pPr>
      <w:rPr>
        <w:rFonts w:hint="default"/>
        <w:b/>
        <w:bCs/>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9960"/>
        </w:tabs>
        <w:ind w:left="9960" w:hanging="1800"/>
      </w:pPr>
      <w:rPr>
        <w:rFonts w:hint="default"/>
      </w:rPr>
    </w:lvl>
  </w:abstractNum>
  <w:abstractNum w:abstractNumId="25">
    <w:nsid w:val="048D49E7"/>
    <w:multiLevelType w:val="hybridMultilevel"/>
    <w:tmpl w:val="4A540216"/>
    <w:lvl w:ilvl="0" w:tplc="54E43342">
      <w:start w:val="25"/>
      <w:numFmt w:val="decimal"/>
      <w:lvlText w:val="%1."/>
      <w:lvlJc w:val="left"/>
      <w:pPr>
        <w:tabs>
          <w:tab w:val="num" w:pos="705"/>
        </w:tabs>
        <w:ind w:left="705" w:hanging="705"/>
      </w:pPr>
      <w:rPr>
        <w:rFonts w:hint="default"/>
      </w:rPr>
    </w:lvl>
    <w:lvl w:ilvl="1" w:tplc="D438E5A6">
      <w:numFmt w:val="none"/>
      <w:lvlText w:val=""/>
      <w:lvlJc w:val="left"/>
      <w:pPr>
        <w:tabs>
          <w:tab w:val="num" w:pos="360"/>
        </w:tabs>
      </w:pPr>
    </w:lvl>
    <w:lvl w:ilvl="2" w:tplc="D408F660">
      <w:numFmt w:val="none"/>
      <w:lvlText w:val=""/>
      <w:lvlJc w:val="left"/>
      <w:pPr>
        <w:tabs>
          <w:tab w:val="num" w:pos="360"/>
        </w:tabs>
      </w:pPr>
    </w:lvl>
    <w:lvl w:ilvl="3" w:tplc="68AABB58">
      <w:numFmt w:val="none"/>
      <w:lvlText w:val=""/>
      <w:lvlJc w:val="left"/>
      <w:pPr>
        <w:tabs>
          <w:tab w:val="num" w:pos="360"/>
        </w:tabs>
      </w:pPr>
    </w:lvl>
    <w:lvl w:ilvl="4" w:tplc="A4945222">
      <w:numFmt w:val="none"/>
      <w:lvlText w:val=""/>
      <w:lvlJc w:val="left"/>
      <w:pPr>
        <w:tabs>
          <w:tab w:val="num" w:pos="360"/>
        </w:tabs>
      </w:pPr>
    </w:lvl>
    <w:lvl w:ilvl="5" w:tplc="7892D962">
      <w:numFmt w:val="none"/>
      <w:lvlText w:val=""/>
      <w:lvlJc w:val="left"/>
      <w:pPr>
        <w:tabs>
          <w:tab w:val="num" w:pos="360"/>
        </w:tabs>
      </w:pPr>
    </w:lvl>
    <w:lvl w:ilvl="6" w:tplc="36C44F54">
      <w:numFmt w:val="none"/>
      <w:lvlText w:val=""/>
      <w:lvlJc w:val="left"/>
      <w:pPr>
        <w:tabs>
          <w:tab w:val="num" w:pos="360"/>
        </w:tabs>
      </w:pPr>
    </w:lvl>
    <w:lvl w:ilvl="7" w:tplc="BD2AA3CC">
      <w:numFmt w:val="none"/>
      <w:lvlText w:val=""/>
      <w:lvlJc w:val="left"/>
      <w:pPr>
        <w:tabs>
          <w:tab w:val="num" w:pos="360"/>
        </w:tabs>
      </w:pPr>
    </w:lvl>
    <w:lvl w:ilvl="8" w:tplc="7B18DA3E">
      <w:numFmt w:val="none"/>
      <w:lvlText w:val=""/>
      <w:lvlJc w:val="left"/>
      <w:pPr>
        <w:tabs>
          <w:tab w:val="num" w:pos="360"/>
        </w:tabs>
      </w:pPr>
    </w:lvl>
  </w:abstractNum>
  <w:abstractNum w:abstractNumId="26">
    <w:nsid w:val="0F473DCB"/>
    <w:multiLevelType w:val="multilevel"/>
    <w:tmpl w:val="98BE3E0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900"/>
        </w:tabs>
        <w:ind w:left="900" w:hanging="46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280"/>
        </w:tabs>
        <w:ind w:left="5280" w:hanging="1800"/>
      </w:pPr>
      <w:rPr>
        <w:rFonts w:hint="default"/>
      </w:rPr>
    </w:lvl>
  </w:abstractNum>
  <w:abstractNum w:abstractNumId="27">
    <w:nsid w:val="12F20602"/>
    <w:multiLevelType w:val="multilevel"/>
    <w:tmpl w:val="27C62FF2"/>
    <w:lvl w:ilvl="0">
      <w:start w:val="1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4AB20B1"/>
    <w:multiLevelType w:val="multilevel"/>
    <w:tmpl w:val="07D280E0"/>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19CA0A60"/>
    <w:multiLevelType w:val="hybridMultilevel"/>
    <w:tmpl w:val="9124A604"/>
    <w:lvl w:ilvl="0" w:tplc="ED86EEE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1B2353AA"/>
    <w:multiLevelType w:val="multilevel"/>
    <w:tmpl w:val="B0FC30C2"/>
    <w:lvl w:ilvl="0">
      <w:start w:val="19"/>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b/>
        <w:bCs/>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1B70408D"/>
    <w:multiLevelType w:val="hybridMultilevel"/>
    <w:tmpl w:val="480A13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1C7C73E0"/>
    <w:multiLevelType w:val="multilevel"/>
    <w:tmpl w:val="4394F942"/>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545"/>
        </w:tabs>
        <w:ind w:left="1545" w:hanging="46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221A6A2F"/>
    <w:multiLevelType w:val="hybridMultilevel"/>
    <w:tmpl w:val="CAACCACE"/>
    <w:lvl w:ilvl="0" w:tplc="BBC8A184">
      <w:start w:val="2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25C5D42"/>
    <w:multiLevelType w:val="multilevel"/>
    <w:tmpl w:val="AD02BCD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23744B00"/>
    <w:multiLevelType w:val="hybridMultilevel"/>
    <w:tmpl w:val="07082F7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BB368A"/>
    <w:multiLevelType w:val="multilevel"/>
    <w:tmpl w:val="E70E97FA"/>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2E6D3C67"/>
    <w:multiLevelType w:val="hybridMultilevel"/>
    <w:tmpl w:val="8676F370"/>
    <w:lvl w:ilvl="0" w:tplc="6FE2B238">
      <w:start w:val="1"/>
      <w:numFmt w:val="lowerRoman"/>
      <w:lvlText w:val="%1."/>
      <w:lvlJc w:val="right"/>
      <w:pPr>
        <w:tabs>
          <w:tab w:val="num" w:pos="1940"/>
        </w:tabs>
        <w:ind w:left="1940" w:hanging="360"/>
      </w:pPr>
      <w:rPr>
        <w:rFonts w:ascii="Times New Roman" w:hAnsi="Times New Roman" w:hint="default"/>
      </w:rPr>
    </w:lvl>
    <w:lvl w:ilvl="1" w:tplc="C360AF12">
      <w:start w:val="21"/>
      <w:numFmt w:val="decimal"/>
      <w:lvlText w:val="%2."/>
      <w:lvlJc w:val="left"/>
      <w:pPr>
        <w:tabs>
          <w:tab w:val="num" w:pos="2660"/>
        </w:tabs>
        <w:ind w:left="2660" w:hanging="360"/>
      </w:pPr>
      <w:rPr>
        <w:rFonts w:hint="default"/>
      </w:rPr>
    </w:lvl>
    <w:lvl w:ilvl="2" w:tplc="0409001B" w:tentative="1">
      <w:start w:val="1"/>
      <w:numFmt w:val="lowerRoman"/>
      <w:lvlText w:val="%3."/>
      <w:lvlJc w:val="right"/>
      <w:pPr>
        <w:tabs>
          <w:tab w:val="num" w:pos="3380"/>
        </w:tabs>
        <w:ind w:left="3380" w:hanging="180"/>
      </w:pPr>
    </w:lvl>
    <w:lvl w:ilvl="3" w:tplc="0409000F" w:tentative="1">
      <w:start w:val="1"/>
      <w:numFmt w:val="decimal"/>
      <w:lvlText w:val="%4."/>
      <w:lvlJc w:val="left"/>
      <w:pPr>
        <w:tabs>
          <w:tab w:val="num" w:pos="4100"/>
        </w:tabs>
        <w:ind w:left="4100" w:hanging="360"/>
      </w:pPr>
    </w:lvl>
    <w:lvl w:ilvl="4" w:tplc="04090019" w:tentative="1">
      <w:start w:val="1"/>
      <w:numFmt w:val="lowerLetter"/>
      <w:lvlText w:val="%5."/>
      <w:lvlJc w:val="left"/>
      <w:pPr>
        <w:tabs>
          <w:tab w:val="num" w:pos="4820"/>
        </w:tabs>
        <w:ind w:left="4820" w:hanging="360"/>
      </w:pPr>
    </w:lvl>
    <w:lvl w:ilvl="5" w:tplc="0409001B" w:tentative="1">
      <w:start w:val="1"/>
      <w:numFmt w:val="lowerRoman"/>
      <w:lvlText w:val="%6."/>
      <w:lvlJc w:val="right"/>
      <w:pPr>
        <w:tabs>
          <w:tab w:val="num" w:pos="5540"/>
        </w:tabs>
        <w:ind w:left="5540" w:hanging="180"/>
      </w:pPr>
    </w:lvl>
    <w:lvl w:ilvl="6" w:tplc="0409000F" w:tentative="1">
      <w:start w:val="1"/>
      <w:numFmt w:val="decimal"/>
      <w:lvlText w:val="%7."/>
      <w:lvlJc w:val="left"/>
      <w:pPr>
        <w:tabs>
          <w:tab w:val="num" w:pos="6260"/>
        </w:tabs>
        <w:ind w:left="6260" w:hanging="360"/>
      </w:pPr>
    </w:lvl>
    <w:lvl w:ilvl="7" w:tplc="04090019" w:tentative="1">
      <w:start w:val="1"/>
      <w:numFmt w:val="lowerLetter"/>
      <w:lvlText w:val="%8."/>
      <w:lvlJc w:val="left"/>
      <w:pPr>
        <w:tabs>
          <w:tab w:val="num" w:pos="6980"/>
        </w:tabs>
        <w:ind w:left="6980" w:hanging="360"/>
      </w:pPr>
    </w:lvl>
    <w:lvl w:ilvl="8" w:tplc="0409001B" w:tentative="1">
      <w:start w:val="1"/>
      <w:numFmt w:val="lowerRoman"/>
      <w:lvlText w:val="%9."/>
      <w:lvlJc w:val="right"/>
      <w:pPr>
        <w:tabs>
          <w:tab w:val="num" w:pos="7700"/>
        </w:tabs>
        <w:ind w:left="7700" w:hanging="180"/>
      </w:pPr>
    </w:lvl>
  </w:abstractNum>
  <w:abstractNum w:abstractNumId="38">
    <w:nsid w:val="30B96A0A"/>
    <w:multiLevelType w:val="multilevel"/>
    <w:tmpl w:val="E806AA3A"/>
    <w:lvl w:ilvl="0">
      <w:start w:val="17"/>
      <w:numFmt w:val="decimal"/>
      <w:lvlText w:val="%1"/>
      <w:lvlJc w:val="left"/>
      <w:pPr>
        <w:tabs>
          <w:tab w:val="num" w:pos="930"/>
        </w:tabs>
        <w:ind w:left="930" w:hanging="465"/>
      </w:pPr>
      <w:rPr>
        <w:rFonts w:hint="default"/>
      </w:rPr>
    </w:lvl>
    <w:lvl w:ilvl="1">
      <w:start w:val="1"/>
      <w:numFmt w:val="decimal"/>
      <w:lvlText w:val="%1.%2"/>
      <w:lvlJc w:val="left"/>
      <w:pPr>
        <w:tabs>
          <w:tab w:val="num" w:pos="5250"/>
        </w:tabs>
        <w:ind w:left="5250" w:hanging="465"/>
      </w:pPr>
      <w:rPr>
        <w:rFonts w:hint="default"/>
      </w:rPr>
    </w:lvl>
    <w:lvl w:ilvl="2">
      <w:start w:val="1"/>
      <w:numFmt w:val="decimal"/>
      <w:lvlText w:val="%1.%2.%3"/>
      <w:lvlJc w:val="left"/>
      <w:pPr>
        <w:tabs>
          <w:tab w:val="num" w:pos="9825"/>
        </w:tabs>
        <w:ind w:left="9825" w:hanging="720"/>
      </w:pPr>
      <w:rPr>
        <w:rFonts w:hint="default"/>
      </w:rPr>
    </w:lvl>
    <w:lvl w:ilvl="3">
      <w:start w:val="1"/>
      <w:numFmt w:val="decimal"/>
      <w:lvlText w:val="%1.%2.%3.%4"/>
      <w:lvlJc w:val="left"/>
      <w:pPr>
        <w:tabs>
          <w:tab w:val="num" w:pos="14145"/>
        </w:tabs>
        <w:ind w:left="14145" w:hanging="720"/>
      </w:pPr>
      <w:rPr>
        <w:rFonts w:hint="default"/>
      </w:rPr>
    </w:lvl>
    <w:lvl w:ilvl="4">
      <w:start w:val="1"/>
      <w:numFmt w:val="decimal"/>
      <w:lvlText w:val="%1.%2.%3.%4.%5"/>
      <w:lvlJc w:val="left"/>
      <w:pPr>
        <w:tabs>
          <w:tab w:val="num" w:pos="18825"/>
        </w:tabs>
        <w:ind w:left="18825" w:hanging="1080"/>
      </w:pPr>
      <w:rPr>
        <w:rFonts w:hint="default"/>
      </w:rPr>
    </w:lvl>
    <w:lvl w:ilvl="5">
      <w:start w:val="1"/>
      <w:numFmt w:val="decimal"/>
      <w:lvlText w:val="%1.%2.%3.%4.%5.%6"/>
      <w:lvlJc w:val="left"/>
      <w:pPr>
        <w:tabs>
          <w:tab w:val="num" w:pos="23505"/>
        </w:tabs>
        <w:ind w:left="23505" w:hanging="1440"/>
      </w:pPr>
      <w:rPr>
        <w:rFonts w:hint="default"/>
      </w:rPr>
    </w:lvl>
    <w:lvl w:ilvl="6">
      <w:start w:val="1"/>
      <w:numFmt w:val="decimal"/>
      <w:lvlText w:val="%1.%2.%3.%4.%5.%6.%7"/>
      <w:lvlJc w:val="left"/>
      <w:pPr>
        <w:tabs>
          <w:tab w:val="num" w:pos="27825"/>
        </w:tabs>
        <w:ind w:left="27825" w:hanging="1440"/>
      </w:pPr>
      <w:rPr>
        <w:rFonts w:hint="default"/>
      </w:rPr>
    </w:lvl>
    <w:lvl w:ilvl="7">
      <w:start w:val="1"/>
      <w:numFmt w:val="decimal"/>
      <w:lvlText w:val="%1.%2.%3.%4.%5.%6.%7.%8"/>
      <w:lvlJc w:val="left"/>
      <w:pPr>
        <w:tabs>
          <w:tab w:val="num" w:pos="31680"/>
        </w:tabs>
        <w:ind w:left="32505" w:hanging="1800"/>
      </w:pPr>
      <w:rPr>
        <w:rFonts w:hint="default"/>
      </w:rPr>
    </w:lvl>
    <w:lvl w:ilvl="8">
      <w:start w:val="1"/>
      <w:numFmt w:val="decimal"/>
      <w:lvlText w:val="%1.%2.%3.%4.%5.%6.%7.%8.%9"/>
      <w:lvlJc w:val="left"/>
      <w:pPr>
        <w:tabs>
          <w:tab w:val="num" w:pos="-28711"/>
        </w:tabs>
        <w:ind w:left="-28711" w:hanging="1800"/>
      </w:pPr>
      <w:rPr>
        <w:rFonts w:hint="default"/>
      </w:rPr>
    </w:lvl>
  </w:abstractNum>
  <w:abstractNum w:abstractNumId="39">
    <w:nsid w:val="30BE2E1A"/>
    <w:multiLevelType w:val="hybridMultilevel"/>
    <w:tmpl w:val="956028C2"/>
    <w:lvl w:ilvl="0" w:tplc="A09E4460">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75E4565"/>
    <w:multiLevelType w:val="multilevel"/>
    <w:tmpl w:val="F5C4F9A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3DDF5687"/>
    <w:multiLevelType w:val="hybridMultilevel"/>
    <w:tmpl w:val="0930F76C"/>
    <w:lvl w:ilvl="0" w:tplc="04090017">
      <w:start w:val="1"/>
      <w:numFmt w:val="lowerLetter"/>
      <w:lvlText w:val="%1)"/>
      <w:lvlJc w:val="left"/>
      <w:pPr>
        <w:tabs>
          <w:tab w:val="num" w:pos="720"/>
        </w:tabs>
        <w:ind w:left="720" w:hanging="360"/>
      </w:pPr>
    </w:lvl>
    <w:lvl w:ilvl="1" w:tplc="D430C786">
      <w:start w:val="2"/>
      <w:numFmt w:val="lowerRoman"/>
      <w:lvlText w:val="%2."/>
      <w:lvlJc w:val="left"/>
      <w:pPr>
        <w:tabs>
          <w:tab w:val="num" w:pos="1800"/>
        </w:tabs>
        <w:ind w:left="1800" w:hanging="720"/>
      </w:pPr>
      <w:rPr>
        <w:rFonts w:hint="default"/>
      </w:rPr>
    </w:lvl>
    <w:lvl w:ilvl="2" w:tplc="8584C3A4">
      <w:start w:val="10"/>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8F175D"/>
    <w:multiLevelType w:val="multilevel"/>
    <w:tmpl w:val="06123052"/>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93B1831"/>
    <w:multiLevelType w:val="multilevel"/>
    <w:tmpl w:val="A148E8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01D2582"/>
    <w:multiLevelType w:val="multilevel"/>
    <w:tmpl w:val="4B987DDE"/>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5250"/>
        </w:tabs>
        <w:ind w:left="5250" w:hanging="465"/>
      </w:pPr>
      <w:rPr>
        <w:rFonts w:hint="default"/>
        <w:b/>
        <w:bCs/>
      </w:rPr>
    </w:lvl>
    <w:lvl w:ilvl="2">
      <w:start w:val="1"/>
      <w:numFmt w:val="decimal"/>
      <w:lvlText w:val="%1.%2.%3"/>
      <w:lvlJc w:val="left"/>
      <w:pPr>
        <w:tabs>
          <w:tab w:val="num" w:pos="10290"/>
        </w:tabs>
        <w:ind w:left="10290" w:hanging="720"/>
      </w:pPr>
      <w:rPr>
        <w:rFonts w:hint="default"/>
      </w:rPr>
    </w:lvl>
    <w:lvl w:ilvl="3">
      <w:start w:val="1"/>
      <w:numFmt w:val="decimal"/>
      <w:lvlText w:val="%1.%2.%3.%4"/>
      <w:lvlJc w:val="left"/>
      <w:pPr>
        <w:tabs>
          <w:tab w:val="num" w:pos="15075"/>
        </w:tabs>
        <w:ind w:left="15075" w:hanging="720"/>
      </w:pPr>
      <w:rPr>
        <w:rFonts w:hint="default"/>
      </w:rPr>
    </w:lvl>
    <w:lvl w:ilvl="4">
      <w:start w:val="1"/>
      <w:numFmt w:val="decimal"/>
      <w:lvlText w:val="%1.%2.%3.%4.%5"/>
      <w:lvlJc w:val="left"/>
      <w:pPr>
        <w:tabs>
          <w:tab w:val="num" w:pos="20220"/>
        </w:tabs>
        <w:ind w:left="20220" w:hanging="1080"/>
      </w:pPr>
      <w:rPr>
        <w:rFonts w:hint="default"/>
      </w:rPr>
    </w:lvl>
    <w:lvl w:ilvl="5">
      <w:start w:val="1"/>
      <w:numFmt w:val="decimal"/>
      <w:lvlText w:val="%1.%2.%3.%4.%5.%6"/>
      <w:lvlJc w:val="left"/>
      <w:pPr>
        <w:tabs>
          <w:tab w:val="num" w:pos="25365"/>
        </w:tabs>
        <w:ind w:left="25365" w:hanging="1440"/>
      </w:pPr>
      <w:rPr>
        <w:rFonts w:hint="default"/>
      </w:rPr>
    </w:lvl>
    <w:lvl w:ilvl="6">
      <w:start w:val="1"/>
      <w:numFmt w:val="decimal"/>
      <w:lvlText w:val="%1.%2.%3.%4.%5.%6.%7"/>
      <w:lvlJc w:val="left"/>
      <w:pPr>
        <w:tabs>
          <w:tab w:val="num" w:pos="30150"/>
        </w:tabs>
        <w:ind w:left="30150" w:hanging="1440"/>
      </w:pPr>
      <w:rPr>
        <w:rFonts w:hint="default"/>
      </w:rPr>
    </w:lvl>
    <w:lvl w:ilvl="7">
      <w:start w:val="1"/>
      <w:numFmt w:val="decimal"/>
      <w:lvlText w:val="%1.%2.%3.%4.%5.%6.%7.%8"/>
      <w:lvlJc w:val="left"/>
      <w:pPr>
        <w:tabs>
          <w:tab w:val="num" w:pos="-30241"/>
        </w:tabs>
        <w:ind w:left="-30241" w:hanging="1800"/>
      </w:pPr>
      <w:rPr>
        <w:rFonts w:hint="default"/>
      </w:rPr>
    </w:lvl>
    <w:lvl w:ilvl="8">
      <w:start w:val="1"/>
      <w:numFmt w:val="decimal"/>
      <w:lvlText w:val="%1.%2.%3.%4.%5.%6.%7.%8.%9"/>
      <w:lvlJc w:val="left"/>
      <w:pPr>
        <w:tabs>
          <w:tab w:val="num" w:pos="-25456"/>
        </w:tabs>
        <w:ind w:left="-25456" w:hanging="1800"/>
      </w:pPr>
      <w:rPr>
        <w:rFonts w:hint="default"/>
      </w:rPr>
    </w:lvl>
  </w:abstractNum>
  <w:abstractNum w:abstractNumId="45">
    <w:nsid w:val="53B93A6C"/>
    <w:multiLevelType w:val="multilevel"/>
    <w:tmpl w:val="9646A6AC"/>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4A74CD7"/>
    <w:multiLevelType w:val="hybridMultilevel"/>
    <w:tmpl w:val="41B41BCE"/>
    <w:lvl w:ilvl="0" w:tplc="53F2D7CC">
      <w:start w:val="1"/>
      <w:numFmt w:val="decimal"/>
      <w:lvlText w:val="27.%1"/>
      <w:lvlJc w:val="left"/>
      <w:pPr>
        <w:tabs>
          <w:tab w:val="num" w:pos="1800"/>
        </w:tabs>
        <w:ind w:left="180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6D7D09"/>
    <w:multiLevelType w:val="multilevel"/>
    <w:tmpl w:val="C632FEBA"/>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005"/>
        </w:tabs>
        <w:ind w:left="1005" w:hanging="465"/>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572740B0"/>
    <w:multiLevelType w:val="multilevel"/>
    <w:tmpl w:val="A020691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49">
    <w:nsid w:val="57E65A7B"/>
    <w:multiLevelType w:val="hybridMultilevel"/>
    <w:tmpl w:val="DEE81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2B33F8D"/>
    <w:multiLevelType w:val="multilevel"/>
    <w:tmpl w:val="5AC00236"/>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1">
    <w:nsid w:val="6791714C"/>
    <w:multiLevelType w:val="hybridMultilevel"/>
    <w:tmpl w:val="E8A0E59C"/>
    <w:lvl w:ilvl="0" w:tplc="4468CE6A">
      <w:start w:val="1"/>
      <w:numFmt w:val="decimal"/>
      <w:lvlText w:val="%1."/>
      <w:lvlJc w:val="left"/>
      <w:pPr>
        <w:tabs>
          <w:tab w:val="num" w:pos="630"/>
        </w:tabs>
        <w:ind w:left="630" w:hanging="360"/>
      </w:pPr>
      <w:rPr>
        <w:b w:val="0"/>
        <w:bCs w:val="0"/>
      </w:rPr>
    </w:lvl>
    <w:lvl w:ilvl="1" w:tplc="38FEEE74">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2">
    <w:nsid w:val="69652158"/>
    <w:multiLevelType w:val="hybridMultilevel"/>
    <w:tmpl w:val="DEE81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57757D"/>
    <w:multiLevelType w:val="singleLevel"/>
    <w:tmpl w:val="07DAA3C6"/>
    <w:lvl w:ilvl="0">
      <w:start w:val="3"/>
      <w:numFmt w:val="upperLetter"/>
      <w:pStyle w:val="Heading2"/>
      <w:lvlText w:val="%1."/>
      <w:lvlJc w:val="left"/>
      <w:pPr>
        <w:tabs>
          <w:tab w:val="num" w:pos="1440"/>
        </w:tabs>
        <w:ind w:left="1440" w:hanging="720"/>
      </w:pPr>
      <w:rPr>
        <w:rFonts w:hint="default"/>
      </w:rPr>
    </w:lvl>
  </w:abstractNum>
  <w:abstractNum w:abstractNumId="54">
    <w:nsid w:val="70B34B9E"/>
    <w:multiLevelType w:val="hybridMultilevel"/>
    <w:tmpl w:val="6A0A871C"/>
    <w:lvl w:ilvl="0" w:tplc="7DE40132">
      <w:start w:val="1"/>
      <w:numFmt w:val="decimal"/>
      <w:lvlText w:val="5.%1"/>
      <w:lvlJc w:val="left"/>
      <w:pPr>
        <w:tabs>
          <w:tab w:val="num" w:pos="1080"/>
        </w:tabs>
        <w:ind w:left="1080" w:hanging="360"/>
      </w:pPr>
      <w:rPr>
        <w:rFonts w:hint="default"/>
        <w:b/>
        <w:bC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93A688D"/>
    <w:multiLevelType w:val="hybridMultilevel"/>
    <w:tmpl w:val="8D7C353A"/>
    <w:lvl w:ilvl="0" w:tplc="F53830A6">
      <w:start w:val="18"/>
      <w:numFmt w:val="decimal"/>
      <w:lvlText w:val="%1."/>
      <w:lvlJc w:val="left"/>
      <w:pPr>
        <w:tabs>
          <w:tab w:val="num" w:pos="1065"/>
        </w:tabs>
        <w:ind w:left="1065" w:hanging="705"/>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E3B00DE"/>
    <w:multiLevelType w:val="multilevel"/>
    <w:tmpl w:val="EAF43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3"/>
  </w:num>
  <w:num w:numId="2">
    <w:abstractNumId w:val="8"/>
  </w:num>
  <w:num w:numId="3">
    <w:abstractNumId w:val="21"/>
  </w:num>
  <w:num w:numId="4">
    <w:abstractNumId w:val="20"/>
  </w:num>
  <w:num w:numId="5">
    <w:abstractNumId w:val="9"/>
  </w:num>
  <w:num w:numId="6">
    <w:abstractNumId w:val="10"/>
  </w:num>
  <w:num w:numId="7">
    <w:abstractNumId w:val="0"/>
  </w:num>
  <w:num w:numId="8">
    <w:abstractNumId w:val="7"/>
  </w:num>
  <w:num w:numId="9">
    <w:abstractNumId w:val="17"/>
  </w:num>
  <w:num w:numId="10">
    <w:abstractNumId w:val="1"/>
  </w:num>
  <w:num w:numId="11">
    <w:abstractNumId w:val="14"/>
  </w:num>
  <w:num w:numId="12">
    <w:abstractNumId w:val="12"/>
  </w:num>
  <w:num w:numId="13">
    <w:abstractNumId w:val="13"/>
  </w:num>
  <w:num w:numId="14">
    <w:abstractNumId w:val="3"/>
  </w:num>
  <w:num w:numId="15">
    <w:abstractNumId w:val="18"/>
  </w:num>
  <w:num w:numId="16">
    <w:abstractNumId w:val="5"/>
  </w:num>
  <w:num w:numId="17">
    <w:abstractNumId w:val="4"/>
  </w:num>
  <w:num w:numId="18">
    <w:abstractNumId w:val="11"/>
  </w:num>
  <w:num w:numId="19">
    <w:abstractNumId w:val="15"/>
  </w:num>
  <w:num w:numId="20">
    <w:abstractNumId w:val="19"/>
  </w:num>
  <w:num w:numId="21">
    <w:abstractNumId w:val="2"/>
  </w:num>
  <w:num w:numId="22">
    <w:abstractNumId w:val="16"/>
  </w:num>
  <w:num w:numId="23">
    <w:abstractNumId w:val="6"/>
  </w:num>
  <w:num w:numId="24">
    <w:abstractNumId w:val="22"/>
  </w:num>
  <w:num w:numId="25">
    <w:abstractNumId w:val="40"/>
  </w:num>
  <w:num w:numId="26">
    <w:abstractNumId w:val="27"/>
  </w:num>
  <w:num w:numId="27">
    <w:abstractNumId w:val="45"/>
  </w:num>
  <w:num w:numId="28">
    <w:abstractNumId w:val="52"/>
  </w:num>
  <w:num w:numId="29">
    <w:abstractNumId w:val="51"/>
  </w:num>
  <w:num w:numId="30">
    <w:abstractNumId w:val="34"/>
  </w:num>
  <w:num w:numId="31">
    <w:abstractNumId w:val="39"/>
  </w:num>
  <w:num w:numId="32">
    <w:abstractNumId w:val="56"/>
  </w:num>
  <w:num w:numId="33">
    <w:abstractNumId w:val="41"/>
  </w:num>
  <w:num w:numId="34">
    <w:abstractNumId w:val="32"/>
  </w:num>
  <w:num w:numId="35">
    <w:abstractNumId w:val="50"/>
  </w:num>
  <w:num w:numId="36">
    <w:abstractNumId w:val="38"/>
  </w:num>
  <w:num w:numId="37">
    <w:abstractNumId w:val="55"/>
  </w:num>
  <w:num w:numId="38">
    <w:abstractNumId w:val="44"/>
  </w:num>
  <w:num w:numId="39">
    <w:abstractNumId w:val="28"/>
  </w:num>
  <w:num w:numId="40">
    <w:abstractNumId w:val="33"/>
  </w:num>
  <w:num w:numId="41">
    <w:abstractNumId w:val="25"/>
  </w:num>
  <w:num w:numId="42">
    <w:abstractNumId w:val="24"/>
  </w:num>
  <w:num w:numId="43">
    <w:abstractNumId w:val="36"/>
  </w:num>
  <w:num w:numId="44">
    <w:abstractNumId w:val="42"/>
  </w:num>
  <w:num w:numId="45">
    <w:abstractNumId w:val="37"/>
  </w:num>
  <w:num w:numId="46">
    <w:abstractNumId w:val="30"/>
  </w:num>
  <w:num w:numId="47">
    <w:abstractNumId w:val="47"/>
  </w:num>
  <w:num w:numId="48">
    <w:abstractNumId w:val="48"/>
  </w:num>
  <w:num w:numId="49">
    <w:abstractNumId w:val="43"/>
  </w:num>
  <w:num w:numId="50">
    <w:abstractNumId w:val="23"/>
  </w:num>
  <w:num w:numId="51">
    <w:abstractNumId w:val="31"/>
  </w:num>
  <w:num w:numId="52">
    <w:abstractNumId w:val="46"/>
  </w:num>
  <w:num w:numId="53">
    <w:abstractNumId w:val="54"/>
  </w:num>
  <w:num w:numId="54">
    <w:abstractNumId w:val="29"/>
  </w:num>
  <w:num w:numId="55">
    <w:abstractNumId w:val="26"/>
  </w:num>
  <w:num w:numId="56">
    <w:abstractNumId w:val="35"/>
  </w:num>
  <w:num w:numId="57">
    <w:abstractNumId w:val="4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1477D"/>
    <w:rsid w:val="00017B72"/>
    <w:rsid w:val="00030A3C"/>
    <w:rsid w:val="00043BBB"/>
    <w:rsid w:val="00045C2A"/>
    <w:rsid w:val="00047937"/>
    <w:rsid w:val="00051944"/>
    <w:rsid w:val="00053293"/>
    <w:rsid w:val="00064E6C"/>
    <w:rsid w:val="000834E2"/>
    <w:rsid w:val="0009617A"/>
    <w:rsid w:val="00096998"/>
    <w:rsid w:val="000A7117"/>
    <w:rsid w:val="000C6137"/>
    <w:rsid w:val="000E405E"/>
    <w:rsid w:val="000F05DE"/>
    <w:rsid w:val="000F09CD"/>
    <w:rsid w:val="00111185"/>
    <w:rsid w:val="001164A1"/>
    <w:rsid w:val="001236D1"/>
    <w:rsid w:val="00127999"/>
    <w:rsid w:val="001354E4"/>
    <w:rsid w:val="00137774"/>
    <w:rsid w:val="00153A26"/>
    <w:rsid w:val="00166636"/>
    <w:rsid w:val="00173135"/>
    <w:rsid w:val="001A3890"/>
    <w:rsid w:val="001B25A1"/>
    <w:rsid w:val="001B297C"/>
    <w:rsid w:val="001B70B2"/>
    <w:rsid w:val="001B73F5"/>
    <w:rsid w:val="001C1546"/>
    <w:rsid w:val="001D07A7"/>
    <w:rsid w:val="001D2096"/>
    <w:rsid w:val="001D588E"/>
    <w:rsid w:val="001D662D"/>
    <w:rsid w:val="001E2252"/>
    <w:rsid w:val="001F38BC"/>
    <w:rsid w:val="00210E4F"/>
    <w:rsid w:val="002203FF"/>
    <w:rsid w:val="00227592"/>
    <w:rsid w:val="002424BA"/>
    <w:rsid w:val="00252553"/>
    <w:rsid w:val="00261371"/>
    <w:rsid w:val="00267AFF"/>
    <w:rsid w:val="00267B3C"/>
    <w:rsid w:val="00276BC9"/>
    <w:rsid w:val="00276CA0"/>
    <w:rsid w:val="00283792"/>
    <w:rsid w:val="002900FE"/>
    <w:rsid w:val="00292365"/>
    <w:rsid w:val="002A0FA8"/>
    <w:rsid w:val="002A1EA2"/>
    <w:rsid w:val="002A2997"/>
    <w:rsid w:val="002A4B13"/>
    <w:rsid w:val="002B2CB5"/>
    <w:rsid w:val="002B32D7"/>
    <w:rsid w:val="002D23E8"/>
    <w:rsid w:val="002D4283"/>
    <w:rsid w:val="00303E03"/>
    <w:rsid w:val="003040AF"/>
    <w:rsid w:val="00325086"/>
    <w:rsid w:val="003355C5"/>
    <w:rsid w:val="0034779B"/>
    <w:rsid w:val="00366A79"/>
    <w:rsid w:val="00394613"/>
    <w:rsid w:val="003A5DA2"/>
    <w:rsid w:val="003B712D"/>
    <w:rsid w:val="003D785A"/>
    <w:rsid w:val="003E7810"/>
    <w:rsid w:val="003F0259"/>
    <w:rsid w:val="003F609C"/>
    <w:rsid w:val="004153DF"/>
    <w:rsid w:val="004304D0"/>
    <w:rsid w:val="00435276"/>
    <w:rsid w:val="0044465F"/>
    <w:rsid w:val="0045061F"/>
    <w:rsid w:val="00456389"/>
    <w:rsid w:val="00457B4F"/>
    <w:rsid w:val="004605CA"/>
    <w:rsid w:val="00461529"/>
    <w:rsid w:val="00463360"/>
    <w:rsid w:val="0047226E"/>
    <w:rsid w:val="00482859"/>
    <w:rsid w:val="004A4F5A"/>
    <w:rsid w:val="004B0A16"/>
    <w:rsid w:val="004B529B"/>
    <w:rsid w:val="004B580A"/>
    <w:rsid w:val="004C49A2"/>
    <w:rsid w:val="004C6AF8"/>
    <w:rsid w:val="004E1229"/>
    <w:rsid w:val="004E7243"/>
    <w:rsid w:val="00502511"/>
    <w:rsid w:val="00516B06"/>
    <w:rsid w:val="005207A6"/>
    <w:rsid w:val="005253F0"/>
    <w:rsid w:val="00526EE2"/>
    <w:rsid w:val="00536077"/>
    <w:rsid w:val="00551740"/>
    <w:rsid w:val="005666FE"/>
    <w:rsid w:val="0057227B"/>
    <w:rsid w:val="00574A8A"/>
    <w:rsid w:val="00586699"/>
    <w:rsid w:val="005901CD"/>
    <w:rsid w:val="005A16F7"/>
    <w:rsid w:val="005B081E"/>
    <w:rsid w:val="005B664B"/>
    <w:rsid w:val="005B7E2E"/>
    <w:rsid w:val="005D077B"/>
    <w:rsid w:val="005D3982"/>
    <w:rsid w:val="005D4208"/>
    <w:rsid w:val="005D6DEE"/>
    <w:rsid w:val="005E4D91"/>
    <w:rsid w:val="005E6C33"/>
    <w:rsid w:val="00602617"/>
    <w:rsid w:val="0061305D"/>
    <w:rsid w:val="00617327"/>
    <w:rsid w:val="00626006"/>
    <w:rsid w:val="00635E30"/>
    <w:rsid w:val="00643640"/>
    <w:rsid w:val="00652D39"/>
    <w:rsid w:val="00653CCF"/>
    <w:rsid w:val="00655CE2"/>
    <w:rsid w:val="006626FE"/>
    <w:rsid w:val="00687BB5"/>
    <w:rsid w:val="00697E8F"/>
    <w:rsid w:val="006A33CD"/>
    <w:rsid w:val="006A4B62"/>
    <w:rsid w:val="006A6EDE"/>
    <w:rsid w:val="006A73AB"/>
    <w:rsid w:val="006B1DFC"/>
    <w:rsid w:val="006B6905"/>
    <w:rsid w:val="006B7B73"/>
    <w:rsid w:val="006D6E90"/>
    <w:rsid w:val="006E773B"/>
    <w:rsid w:val="006F0E06"/>
    <w:rsid w:val="00702591"/>
    <w:rsid w:val="007051BE"/>
    <w:rsid w:val="00720B03"/>
    <w:rsid w:val="00721F94"/>
    <w:rsid w:val="00733EDA"/>
    <w:rsid w:val="00745CFB"/>
    <w:rsid w:val="007507D4"/>
    <w:rsid w:val="007624BD"/>
    <w:rsid w:val="00765360"/>
    <w:rsid w:val="00772BBE"/>
    <w:rsid w:val="00776E5A"/>
    <w:rsid w:val="00777DF9"/>
    <w:rsid w:val="007806E3"/>
    <w:rsid w:val="00785E9B"/>
    <w:rsid w:val="0079729E"/>
    <w:rsid w:val="007A7D40"/>
    <w:rsid w:val="007B7A4D"/>
    <w:rsid w:val="007E449C"/>
    <w:rsid w:val="007F11AD"/>
    <w:rsid w:val="00811FB0"/>
    <w:rsid w:val="00817B52"/>
    <w:rsid w:val="00827EB3"/>
    <w:rsid w:val="00831521"/>
    <w:rsid w:val="0084758A"/>
    <w:rsid w:val="00860922"/>
    <w:rsid w:val="00896082"/>
    <w:rsid w:val="008A07FB"/>
    <w:rsid w:val="008D68F0"/>
    <w:rsid w:val="008E44A4"/>
    <w:rsid w:val="008F28BD"/>
    <w:rsid w:val="00901786"/>
    <w:rsid w:val="00907FD6"/>
    <w:rsid w:val="0091477D"/>
    <w:rsid w:val="00923277"/>
    <w:rsid w:val="00941174"/>
    <w:rsid w:val="00942554"/>
    <w:rsid w:val="00950AFA"/>
    <w:rsid w:val="00955BCE"/>
    <w:rsid w:val="00961C1A"/>
    <w:rsid w:val="00965A32"/>
    <w:rsid w:val="0099492E"/>
    <w:rsid w:val="009A1463"/>
    <w:rsid w:val="009C49EB"/>
    <w:rsid w:val="009D1E80"/>
    <w:rsid w:val="009E6F8C"/>
    <w:rsid w:val="009F09F5"/>
    <w:rsid w:val="009F20E8"/>
    <w:rsid w:val="009F5B4D"/>
    <w:rsid w:val="00A072E0"/>
    <w:rsid w:val="00A12F0F"/>
    <w:rsid w:val="00A3599B"/>
    <w:rsid w:val="00A36B01"/>
    <w:rsid w:val="00A447D3"/>
    <w:rsid w:val="00A54860"/>
    <w:rsid w:val="00A6184E"/>
    <w:rsid w:val="00A714E4"/>
    <w:rsid w:val="00A83D02"/>
    <w:rsid w:val="00A845BF"/>
    <w:rsid w:val="00A95201"/>
    <w:rsid w:val="00A96DC1"/>
    <w:rsid w:val="00AB286E"/>
    <w:rsid w:val="00AB4C69"/>
    <w:rsid w:val="00AC6069"/>
    <w:rsid w:val="00AD1B8A"/>
    <w:rsid w:val="00AF3EEB"/>
    <w:rsid w:val="00AF5D48"/>
    <w:rsid w:val="00AF7923"/>
    <w:rsid w:val="00B22DC7"/>
    <w:rsid w:val="00B37200"/>
    <w:rsid w:val="00B60560"/>
    <w:rsid w:val="00B7143D"/>
    <w:rsid w:val="00B8307D"/>
    <w:rsid w:val="00B87352"/>
    <w:rsid w:val="00BA1F4D"/>
    <w:rsid w:val="00BB5884"/>
    <w:rsid w:val="00BC07E9"/>
    <w:rsid w:val="00BC0CD8"/>
    <w:rsid w:val="00BD50C9"/>
    <w:rsid w:val="00BD6A4A"/>
    <w:rsid w:val="00BE137F"/>
    <w:rsid w:val="00BE22B4"/>
    <w:rsid w:val="00C15F7F"/>
    <w:rsid w:val="00C22336"/>
    <w:rsid w:val="00C24AB4"/>
    <w:rsid w:val="00C30ECA"/>
    <w:rsid w:val="00C339BC"/>
    <w:rsid w:val="00C85416"/>
    <w:rsid w:val="00C92987"/>
    <w:rsid w:val="00C9737C"/>
    <w:rsid w:val="00CA6D2B"/>
    <w:rsid w:val="00CC72C1"/>
    <w:rsid w:val="00CE2A41"/>
    <w:rsid w:val="00CE394A"/>
    <w:rsid w:val="00D045E1"/>
    <w:rsid w:val="00D07995"/>
    <w:rsid w:val="00D14305"/>
    <w:rsid w:val="00D14B3D"/>
    <w:rsid w:val="00D20F5A"/>
    <w:rsid w:val="00D271D5"/>
    <w:rsid w:val="00D33591"/>
    <w:rsid w:val="00D503ED"/>
    <w:rsid w:val="00D60014"/>
    <w:rsid w:val="00D60DCE"/>
    <w:rsid w:val="00D61BF9"/>
    <w:rsid w:val="00D84DD4"/>
    <w:rsid w:val="00D91D03"/>
    <w:rsid w:val="00DB26CC"/>
    <w:rsid w:val="00DB3EE6"/>
    <w:rsid w:val="00DF4945"/>
    <w:rsid w:val="00DF7342"/>
    <w:rsid w:val="00E056DB"/>
    <w:rsid w:val="00E10074"/>
    <w:rsid w:val="00E1696C"/>
    <w:rsid w:val="00E3359A"/>
    <w:rsid w:val="00E366CA"/>
    <w:rsid w:val="00E451F1"/>
    <w:rsid w:val="00E4686A"/>
    <w:rsid w:val="00E46A04"/>
    <w:rsid w:val="00E6700F"/>
    <w:rsid w:val="00E71E19"/>
    <w:rsid w:val="00E73C81"/>
    <w:rsid w:val="00E85325"/>
    <w:rsid w:val="00E9610F"/>
    <w:rsid w:val="00E9782C"/>
    <w:rsid w:val="00EA5D8F"/>
    <w:rsid w:val="00EB4826"/>
    <w:rsid w:val="00EE21A8"/>
    <w:rsid w:val="00EE5448"/>
    <w:rsid w:val="00EE7285"/>
    <w:rsid w:val="00EF6278"/>
    <w:rsid w:val="00F17197"/>
    <w:rsid w:val="00F237AB"/>
    <w:rsid w:val="00F2452E"/>
    <w:rsid w:val="00F51AAA"/>
    <w:rsid w:val="00F54381"/>
    <w:rsid w:val="00F65637"/>
    <w:rsid w:val="00F66781"/>
    <w:rsid w:val="00F77155"/>
    <w:rsid w:val="00F81882"/>
    <w:rsid w:val="00F933F4"/>
    <w:rsid w:val="00F96428"/>
    <w:rsid w:val="00FC7253"/>
    <w:rsid w:val="00FD4F3E"/>
    <w:rsid w:val="00FD7E82"/>
    <w:rsid w:val="00FE29BA"/>
    <w:rsid w:val="00FE3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98"/>
  </w:style>
  <w:style w:type="paragraph" w:styleId="Heading1">
    <w:name w:val="heading 1"/>
    <w:basedOn w:val="Normal"/>
    <w:next w:val="Normal"/>
    <w:link w:val="Heading1Char"/>
    <w:qFormat/>
    <w:rsid w:val="0091477D"/>
    <w:pPr>
      <w:keepNext/>
      <w:spacing w:after="0" w:line="240" w:lineRule="auto"/>
      <w:outlineLvl w:val="0"/>
    </w:pPr>
    <w:rPr>
      <w:rFonts w:ascii="KAN_Surabhi" w:eastAsia="Times New Roman" w:hAnsi="KAN_Surabhi" w:cs="Times New Roman"/>
      <w:sz w:val="28"/>
      <w:szCs w:val="20"/>
    </w:rPr>
  </w:style>
  <w:style w:type="paragraph" w:styleId="Heading2">
    <w:name w:val="heading 2"/>
    <w:basedOn w:val="Normal"/>
    <w:next w:val="Normal"/>
    <w:link w:val="Heading2Char"/>
    <w:qFormat/>
    <w:rsid w:val="0091477D"/>
    <w:pPr>
      <w:keepNext/>
      <w:numPr>
        <w:numId w:val="1"/>
      </w:numPr>
      <w:spacing w:after="0" w:line="240" w:lineRule="auto"/>
      <w:jc w:val="both"/>
      <w:outlineLvl w:val="1"/>
    </w:pPr>
    <w:rPr>
      <w:rFonts w:ascii="KAN_Surabhi" w:eastAsia="Times New Roman" w:hAnsi="KAN_Surabhi" w:cs="Times New Roman"/>
      <w:sz w:val="28"/>
      <w:szCs w:val="20"/>
    </w:rPr>
  </w:style>
  <w:style w:type="paragraph" w:styleId="Heading3">
    <w:name w:val="heading 3"/>
    <w:basedOn w:val="Normal"/>
    <w:next w:val="Normal"/>
    <w:link w:val="Heading3Char"/>
    <w:qFormat/>
    <w:rsid w:val="0091477D"/>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91477D"/>
    <w:pPr>
      <w:keepNext/>
      <w:spacing w:after="0" w:line="240" w:lineRule="auto"/>
      <w:outlineLvl w:val="3"/>
    </w:pPr>
    <w:rPr>
      <w:rFonts w:ascii="KAN_Surabhi" w:eastAsia="Times New Roman" w:hAnsi="KAN_Surabhi"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77D"/>
    <w:rPr>
      <w:rFonts w:ascii="KAN_Surabhi" w:eastAsia="Times New Roman" w:hAnsi="KAN_Surabhi" w:cs="Times New Roman"/>
      <w:sz w:val="28"/>
      <w:szCs w:val="20"/>
    </w:rPr>
  </w:style>
  <w:style w:type="character" w:customStyle="1" w:styleId="Heading2Char">
    <w:name w:val="Heading 2 Char"/>
    <w:basedOn w:val="DefaultParagraphFont"/>
    <w:link w:val="Heading2"/>
    <w:rsid w:val="0091477D"/>
    <w:rPr>
      <w:rFonts w:ascii="KAN_Surabhi" w:eastAsia="Times New Roman" w:hAnsi="KAN_Surabhi" w:cs="Times New Roman"/>
      <w:sz w:val="28"/>
      <w:szCs w:val="20"/>
    </w:rPr>
  </w:style>
  <w:style w:type="character" w:customStyle="1" w:styleId="Heading3Char">
    <w:name w:val="Heading 3 Char"/>
    <w:basedOn w:val="DefaultParagraphFont"/>
    <w:link w:val="Heading3"/>
    <w:rsid w:val="0091477D"/>
    <w:rPr>
      <w:rFonts w:ascii="Arial" w:eastAsia="Times New Roman" w:hAnsi="Arial" w:cs="Times New Roman"/>
      <w:b/>
      <w:bCs/>
      <w:sz w:val="26"/>
      <w:szCs w:val="26"/>
    </w:rPr>
  </w:style>
  <w:style w:type="character" w:customStyle="1" w:styleId="Heading4Char">
    <w:name w:val="Heading 4 Char"/>
    <w:basedOn w:val="DefaultParagraphFont"/>
    <w:link w:val="Heading4"/>
    <w:rsid w:val="0091477D"/>
    <w:rPr>
      <w:rFonts w:ascii="KAN_Surabhi" w:eastAsia="Times New Roman" w:hAnsi="KAN_Surabhi" w:cs="Times New Roman"/>
      <w:sz w:val="26"/>
      <w:szCs w:val="20"/>
    </w:rPr>
  </w:style>
  <w:style w:type="paragraph" w:styleId="BodyText">
    <w:name w:val="Body Text"/>
    <w:basedOn w:val="Normal"/>
    <w:link w:val="BodyTextChar"/>
    <w:rsid w:val="0091477D"/>
    <w:pPr>
      <w:spacing w:after="0" w:line="240" w:lineRule="auto"/>
      <w:jc w:val="both"/>
    </w:pPr>
    <w:rPr>
      <w:rFonts w:ascii="KAN_Surabhi" w:eastAsia="Times New Roman" w:hAnsi="KAN_Surabhi" w:cs="Times New Roman"/>
      <w:sz w:val="28"/>
      <w:szCs w:val="20"/>
    </w:rPr>
  </w:style>
  <w:style w:type="character" w:customStyle="1" w:styleId="BodyTextChar">
    <w:name w:val="Body Text Char"/>
    <w:basedOn w:val="DefaultParagraphFont"/>
    <w:link w:val="BodyText"/>
    <w:rsid w:val="0091477D"/>
    <w:rPr>
      <w:rFonts w:ascii="KAN_Surabhi" w:eastAsia="Times New Roman" w:hAnsi="KAN_Surabhi" w:cs="Times New Roman"/>
      <w:sz w:val="28"/>
      <w:szCs w:val="20"/>
    </w:rPr>
  </w:style>
  <w:style w:type="paragraph" w:styleId="BodyText2">
    <w:name w:val="Body Text 2"/>
    <w:basedOn w:val="Normal"/>
    <w:link w:val="BodyText2Char"/>
    <w:rsid w:val="0091477D"/>
    <w:pPr>
      <w:spacing w:after="0" w:line="240" w:lineRule="auto"/>
    </w:pPr>
    <w:rPr>
      <w:rFonts w:ascii="KAN_Surabhi" w:eastAsia="Times New Roman" w:hAnsi="KAN_Surabhi" w:cs="Times New Roman"/>
      <w:sz w:val="28"/>
      <w:szCs w:val="20"/>
    </w:rPr>
  </w:style>
  <w:style w:type="character" w:customStyle="1" w:styleId="BodyText2Char">
    <w:name w:val="Body Text 2 Char"/>
    <w:basedOn w:val="DefaultParagraphFont"/>
    <w:link w:val="BodyText2"/>
    <w:rsid w:val="0091477D"/>
    <w:rPr>
      <w:rFonts w:ascii="KAN_Surabhi" w:eastAsia="Times New Roman" w:hAnsi="KAN_Surabhi" w:cs="Times New Roman"/>
      <w:sz w:val="28"/>
      <w:szCs w:val="20"/>
    </w:rPr>
  </w:style>
  <w:style w:type="table" w:styleId="TableGrid">
    <w:name w:val="Table Grid"/>
    <w:basedOn w:val="TableNormal"/>
    <w:rsid w:val="009147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1477D"/>
    <w:pPr>
      <w:spacing w:after="0" w:line="240" w:lineRule="auto"/>
      <w:jc w:val="center"/>
    </w:pPr>
    <w:rPr>
      <w:rFonts w:ascii="KAN_Surabhi" w:eastAsia="Times New Roman" w:hAnsi="KAN_Surabhi" w:cs="Times New Roman"/>
      <w:b/>
      <w:sz w:val="28"/>
      <w:szCs w:val="20"/>
    </w:rPr>
  </w:style>
  <w:style w:type="character" w:customStyle="1" w:styleId="TitleChar">
    <w:name w:val="Title Char"/>
    <w:basedOn w:val="DefaultParagraphFont"/>
    <w:link w:val="Title"/>
    <w:rsid w:val="0091477D"/>
    <w:rPr>
      <w:rFonts w:ascii="KAN_Surabhi" w:eastAsia="Times New Roman" w:hAnsi="KAN_Surabhi" w:cs="Times New Roman"/>
      <w:b/>
      <w:sz w:val="28"/>
      <w:szCs w:val="20"/>
    </w:rPr>
  </w:style>
  <w:style w:type="character" w:styleId="Hyperlink">
    <w:name w:val="Hyperlink"/>
    <w:basedOn w:val="DefaultParagraphFont"/>
    <w:rsid w:val="0091477D"/>
    <w:rPr>
      <w:color w:val="0000FF"/>
      <w:u w:val="single"/>
    </w:rPr>
  </w:style>
  <w:style w:type="paragraph" w:styleId="Subtitle">
    <w:name w:val="Subtitle"/>
    <w:basedOn w:val="Normal"/>
    <w:link w:val="SubtitleChar"/>
    <w:qFormat/>
    <w:rsid w:val="0091477D"/>
    <w:pPr>
      <w:spacing w:after="0" w:line="240" w:lineRule="auto"/>
      <w:jc w:val="center"/>
    </w:pPr>
    <w:rPr>
      <w:rFonts w:ascii="KAN_Surabhi" w:eastAsia="Times New Roman" w:hAnsi="KAN_Surabhi" w:cs="Times New Roman"/>
      <w:sz w:val="28"/>
      <w:szCs w:val="20"/>
    </w:rPr>
  </w:style>
  <w:style w:type="character" w:customStyle="1" w:styleId="SubtitleChar">
    <w:name w:val="Subtitle Char"/>
    <w:basedOn w:val="DefaultParagraphFont"/>
    <w:link w:val="Subtitle"/>
    <w:rsid w:val="0091477D"/>
    <w:rPr>
      <w:rFonts w:ascii="KAN_Surabhi" w:eastAsia="Times New Roman" w:hAnsi="KAN_Surabhi" w:cs="Times New Roman"/>
      <w:sz w:val="28"/>
      <w:szCs w:val="20"/>
    </w:rPr>
  </w:style>
  <w:style w:type="paragraph" w:styleId="Footer">
    <w:name w:val="footer"/>
    <w:basedOn w:val="Normal"/>
    <w:link w:val="FooterChar"/>
    <w:rsid w:val="0091477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1477D"/>
    <w:rPr>
      <w:rFonts w:ascii="Times New Roman" w:eastAsia="Times New Roman" w:hAnsi="Times New Roman" w:cs="Times New Roman"/>
      <w:sz w:val="20"/>
      <w:szCs w:val="20"/>
    </w:rPr>
  </w:style>
  <w:style w:type="character" w:styleId="PageNumber">
    <w:name w:val="page number"/>
    <w:basedOn w:val="DefaultParagraphFont"/>
    <w:rsid w:val="0091477D"/>
  </w:style>
  <w:style w:type="paragraph" w:styleId="Header">
    <w:name w:val="header"/>
    <w:basedOn w:val="Normal"/>
    <w:link w:val="HeaderChar"/>
    <w:rsid w:val="0091477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1477D"/>
    <w:rPr>
      <w:rFonts w:ascii="Times New Roman" w:eastAsia="Times New Roman" w:hAnsi="Times New Roman" w:cs="Times New Roman"/>
      <w:sz w:val="20"/>
      <w:szCs w:val="20"/>
    </w:rPr>
  </w:style>
  <w:style w:type="paragraph" w:customStyle="1" w:styleId="CM6">
    <w:name w:val="CM6"/>
    <w:basedOn w:val="Normal"/>
    <w:next w:val="Normal"/>
    <w:rsid w:val="0091477D"/>
    <w:pPr>
      <w:widowControl w:val="0"/>
      <w:autoSpaceDE w:val="0"/>
      <w:autoSpaceDN w:val="0"/>
      <w:adjustRightInd w:val="0"/>
      <w:spacing w:after="0" w:line="253" w:lineRule="atLeast"/>
    </w:pPr>
    <w:rPr>
      <w:rFonts w:ascii="Times New Roman" w:eastAsia="Times New Roman" w:hAnsi="Times New Roman" w:cs="Tunga"/>
      <w:sz w:val="24"/>
      <w:szCs w:val="24"/>
      <w:lang w:bidi="kn-IN"/>
    </w:rPr>
  </w:style>
  <w:style w:type="paragraph" w:customStyle="1" w:styleId="CM270">
    <w:name w:val="CM270"/>
    <w:basedOn w:val="Normal"/>
    <w:next w:val="Normal"/>
    <w:rsid w:val="0091477D"/>
    <w:pPr>
      <w:widowControl w:val="0"/>
      <w:autoSpaceDE w:val="0"/>
      <w:autoSpaceDN w:val="0"/>
      <w:adjustRightInd w:val="0"/>
      <w:spacing w:after="250" w:line="240" w:lineRule="auto"/>
    </w:pPr>
    <w:rPr>
      <w:rFonts w:ascii="Times New Roman" w:eastAsia="Times New Roman" w:hAnsi="Times New Roman" w:cs="Tunga"/>
      <w:sz w:val="24"/>
      <w:szCs w:val="24"/>
      <w:lang w:bidi="kn-IN"/>
    </w:rPr>
  </w:style>
  <w:style w:type="character" w:customStyle="1" w:styleId="inflection">
    <w:name w:val="inflection"/>
    <w:basedOn w:val="DefaultParagraphFont"/>
    <w:rsid w:val="0091477D"/>
  </w:style>
  <w:style w:type="paragraph" w:styleId="ListBullet">
    <w:name w:val="List Bullet"/>
    <w:basedOn w:val="Normal"/>
    <w:autoRedefine/>
    <w:rsid w:val="0091477D"/>
    <w:pPr>
      <w:spacing w:after="0" w:line="240" w:lineRule="auto"/>
    </w:pPr>
    <w:rPr>
      <w:rFonts w:ascii="Arial" w:eastAsia="Times New Roman" w:hAnsi="Arial" w:cs="Arial"/>
      <w:b/>
      <w:kern w:val="32"/>
    </w:rPr>
  </w:style>
  <w:style w:type="paragraph" w:styleId="BlockText">
    <w:name w:val="Block Text"/>
    <w:basedOn w:val="Normal"/>
    <w:rsid w:val="0091477D"/>
    <w:pPr>
      <w:spacing w:after="0" w:line="240" w:lineRule="auto"/>
      <w:ind w:left="2160" w:right="2160"/>
      <w:jc w:val="both"/>
    </w:pPr>
    <w:rPr>
      <w:rFonts w:ascii="Nudi Akshar" w:eastAsia="Times New Roman" w:hAnsi="Nudi Akshar" w:cs="Times New Roman"/>
      <w:sz w:val="28"/>
      <w:szCs w:val="24"/>
    </w:rPr>
  </w:style>
  <w:style w:type="paragraph" w:styleId="NormalWeb">
    <w:name w:val="Normal (Web)"/>
    <w:basedOn w:val="Normal"/>
    <w:rsid w:val="009147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477D"/>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6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eeb.kar.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oc.karnataka.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eeb.kar.nic.in" TargetMode="External"/><Relationship Id="rId14" Type="http://schemas.openxmlformats.org/officeDocument/2006/relationships/hyperlink" Target="http://www.eproc.karnatak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F958-34D6-4A43-BF4A-6FB5D1AF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6953</Words>
  <Characters>39635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2018-10-11T09:45:00Z</cp:lastPrinted>
  <dcterms:created xsi:type="dcterms:W3CDTF">2018-10-30T11:41:00Z</dcterms:created>
  <dcterms:modified xsi:type="dcterms:W3CDTF">2018-10-30T11:41:00Z</dcterms:modified>
</cp:coreProperties>
</file>